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E6E" w:rsidRDefault="00836E6E">
      <w:pPr>
        <w:adjustRightInd w:val="0"/>
        <w:spacing w:line="360" w:lineRule="auto"/>
        <w:jc w:val="center"/>
        <w:textAlignment w:val="baseline"/>
        <w:outlineLvl w:val="0"/>
        <w:rPr>
          <w:rFonts w:ascii="Adobe 黑体 Std R" w:eastAsia="Adobe 黑体 Std R" w:hAnsi="Adobe 黑体 Std R"/>
          <w:bCs/>
          <w:sz w:val="72"/>
          <w:szCs w:val="72"/>
        </w:rPr>
      </w:pPr>
      <w:bookmarkStart w:id="0" w:name="_Toc209852933"/>
      <w:bookmarkStart w:id="1" w:name="_Toc9066358"/>
    </w:p>
    <w:bookmarkEnd w:id="0"/>
    <w:p w:rsidR="00836E6E" w:rsidRDefault="000D1FC8">
      <w:pPr>
        <w:adjustRightInd w:val="0"/>
        <w:spacing w:line="360" w:lineRule="auto"/>
        <w:jc w:val="center"/>
        <w:textAlignment w:val="baseline"/>
        <w:outlineLvl w:val="0"/>
        <w:rPr>
          <w:rFonts w:ascii="Times New Roman" w:eastAsia="宋体" w:hAnsi="Times New Roman"/>
          <w:b/>
          <w:color w:val="000000"/>
          <w:sz w:val="48"/>
          <w:szCs w:val="48"/>
        </w:rPr>
      </w:pPr>
      <w:r>
        <w:rPr>
          <w:rFonts w:ascii="Times New Roman" w:eastAsia="宋体" w:hAnsi="Times New Roman" w:hint="eastAsia"/>
          <w:b/>
          <w:color w:val="000000"/>
          <w:sz w:val="48"/>
          <w:szCs w:val="48"/>
        </w:rPr>
        <w:t>竞争性谈判</w:t>
      </w:r>
      <w:r w:rsidR="00851483">
        <w:rPr>
          <w:rFonts w:ascii="Times New Roman" w:eastAsia="宋体" w:hAnsi="Times New Roman" w:hint="eastAsia"/>
          <w:b/>
          <w:color w:val="000000"/>
          <w:sz w:val="48"/>
          <w:szCs w:val="48"/>
        </w:rPr>
        <w:t>文件</w:t>
      </w:r>
    </w:p>
    <w:p w:rsidR="00836E6E" w:rsidRDefault="00836E6E">
      <w:pPr>
        <w:tabs>
          <w:tab w:val="left" w:pos="3150"/>
        </w:tabs>
        <w:spacing w:line="360" w:lineRule="auto"/>
        <w:jc w:val="center"/>
        <w:rPr>
          <w:rFonts w:ascii="Times New Roman" w:eastAsia="宋体" w:hAnsi="Times New Roman"/>
          <w:b/>
          <w:color w:val="000000"/>
          <w:sz w:val="32"/>
          <w:szCs w:val="20"/>
        </w:rPr>
      </w:pPr>
    </w:p>
    <w:p w:rsidR="00836E6E" w:rsidRDefault="00836E6E">
      <w:pPr>
        <w:tabs>
          <w:tab w:val="left" w:pos="3150"/>
        </w:tabs>
        <w:spacing w:line="360" w:lineRule="auto"/>
        <w:jc w:val="center"/>
        <w:rPr>
          <w:rFonts w:ascii="Times New Roman" w:eastAsia="宋体" w:hAnsi="Times New Roman"/>
          <w:b/>
          <w:color w:val="000000"/>
          <w:sz w:val="32"/>
          <w:szCs w:val="20"/>
        </w:rPr>
      </w:pPr>
    </w:p>
    <w:p w:rsidR="00836E6E" w:rsidRDefault="00836E6E">
      <w:pPr>
        <w:tabs>
          <w:tab w:val="left" w:pos="3150"/>
        </w:tabs>
        <w:spacing w:line="360" w:lineRule="auto"/>
        <w:jc w:val="center"/>
        <w:rPr>
          <w:rFonts w:ascii="Times New Roman" w:eastAsia="宋体" w:hAnsi="Times New Roman"/>
          <w:b/>
          <w:color w:val="000000"/>
          <w:sz w:val="32"/>
          <w:szCs w:val="20"/>
        </w:rPr>
      </w:pPr>
    </w:p>
    <w:p w:rsidR="00836E6E" w:rsidRDefault="00836E6E">
      <w:pPr>
        <w:tabs>
          <w:tab w:val="left" w:pos="3150"/>
        </w:tabs>
        <w:spacing w:line="360" w:lineRule="auto"/>
        <w:jc w:val="center"/>
        <w:rPr>
          <w:rFonts w:ascii="Times New Roman" w:eastAsia="宋体" w:hAnsi="Times New Roman"/>
          <w:b/>
          <w:color w:val="000000"/>
          <w:sz w:val="32"/>
          <w:szCs w:val="20"/>
        </w:rPr>
      </w:pPr>
    </w:p>
    <w:p w:rsidR="00836E6E" w:rsidRDefault="00836E6E">
      <w:pPr>
        <w:tabs>
          <w:tab w:val="left" w:pos="3150"/>
        </w:tabs>
        <w:spacing w:line="360" w:lineRule="auto"/>
        <w:jc w:val="center"/>
        <w:rPr>
          <w:rFonts w:ascii="Times New Roman" w:eastAsia="宋体" w:hAnsi="Times New Roman"/>
          <w:b/>
          <w:color w:val="000000"/>
          <w:sz w:val="32"/>
          <w:szCs w:val="20"/>
        </w:rPr>
      </w:pPr>
    </w:p>
    <w:p w:rsidR="00836E6E" w:rsidRDefault="000D1FC8">
      <w:pPr>
        <w:tabs>
          <w:tab w:val="left" w:pos="3150"/>
        </w:tabs>
        <w:spacing w:line="360" w:lineRule="auto"/>
        <w:ind w:firstLineChars="800" w:firstLine="2891"/>
        <w:rPr>
          <w:rFonts w:ascii="Times New Roman" w:eastAsia="宋体" w:hAnsi="Times New Roman"/>
          <w:b/>
          <w:color w:val="000000"/>
          <w:sz w:val="36"/>
          <w:szCs w:val="36"/>
        </w:rPr>
      </w:pPr>
      <w:r>
        <w:rPr>
          <w:rFonts w:ascii="Times New Roman" w:eastAsia="宋体" w:hAnsi="Times New Roman" w:hint="eastAsia"/>
          <w:b/>
          <w:color w:val="000000"/>
          <w:sz w:val="36"/>
          <w:szCs w:val="36"/>
        </w:rPr>
        <w:t>采购人：上海市中医医院</w:t>
      </w:r>
    </w:p>
    <w:p w:rsidR="00836E6E" w:rsidRDefault="00836E6E">
      <w:pPr>
        <w:tabs>
          <w:tab w:val="left" w:pos="2730"/>
        </w:tabs>
        <w:spacing w:line="360" w:lineRule="auto"/>
        <w:ind w:left="723" w:hangingChars="200" w:hanging="723"/>
        <w:jc w:val="center"/>
        <w:rPr>
          <w:rFonts w:ascii="Times New Roman" w:eastAsia="宋体" w:hAnsi="Times New Roman"/>
          <w:b/>
          <w:color w:val="000000"/>
          <w:sz w:val="36"/>
          <w:szCs w:val="36"/>
        </w:rPr>
      </w:pPr>
    </w:p>
    <w:p w:rsidR="00836E6E" w:rsidRDefault="00836E6E">
      <w:pPr>
        <w:tabs>
          <w:tab w:val="left" w:pos="2730"/>
        </w:tabs>
        <w:spacing w:line="360" w:lineRule="auto"/>
        <w:ind w:left="723" w:hangingChars="200" w:hanging="723"/>
        <w:jc w:val="center"/>
        <w:rPr>
          <w:rFonts w:ascii="Times New Roman" w:eastAsia="宋体" w:hAnsi="Times New Roman"/>
          <w:b/>
          <w:color w:val="000000"/>
          <w:sz w:val="36"/>
          <w:szCs w:val="36"/>
        </w:rPr>
      </w:pPr>
    </w:p>
    <w:p w:rsidR="00836E6E" w:rsidRDefault="00836E6E">
      <w:pPr>
        <w:tabs>
          <w:tab w:val="left" w:pos="2730"/>
        </w:tabs>
        <w:spacing w:line="360" w:lineRule="auto"/>
        <w:ind w:left="723" w:hangingChars="200" w:hanging="723"/>
        <w:jc w:val="center"/>
        <w:rPr>
          <w:rFonts w:ascii="Times New Roman" w:eastAsia="宋体" w:hAnsi="Times New Roman"/>
          <w:b/>
          <w:color w:val="000000"/>
          <w:sz w:val="36"/>
          <w:szCs w:val="36"/>
        </w:rPr>
      </w:pPr>
    </w:p>
    <w:p w:rsidR="00836E6E" w:rsidRDefault="00836E6E">
      <w:pPr>
        <w:tabs>
          <w:tab w:val="left" w:pos="2730"/>
        </w:tabs>
        <w:spacing w:line="360" w:lineRule="auto"/>
        <w:ind w:left="723" w:hangingChars="200" w:hanging="723"/>
        <w:jc w:val="center"/>
        <w:rPr>
          <w:rFonts w:ascii="Times New Roman" w:eastAsia="宋体" w:hAnsi="Times New Roman"/>
          <w:b/>
          <w:color w:val="000000"/>
          <w:sz w:val="36"/>
          <w:szCs w:val="36"/>
        </w:rPr>
      </w:pPr>
    </w:p>
    <w:p w:rsidR="00836E6E" w:rsidRDefault="00836E6E">
      <w:pPr>
        <w:tabs>
          <w:tab w:val="left" w:pos="2730"/>
        </w:tabs>
        <w:spacing w:line="360" w:lineRule="auto"/>
        <w:ind w:left="723" w:hangingChars="200" w:hanging="723"/>
        <w:jc w:val="center"/>
        <w:rPr>
          <w:rFonts w:ascii="Times New Roman" w:eastAsia="宋体" w:hAnsi="Times New Roman"/>
          <w:b/>
          <w:color w:val="000000"/>
          <w:sz w:val="36"/>
          <w:szCs w:val="36"/>
        </w:rPr>
      </w:pPr>
    </w:p>
    <w:p w:rsidR="00836E6E" w:rsidRDefault="00836E6E">
      <w:pPr>
        <w:tabs>
          <w:tab w:val="left" w:pos="2730"/>
        </w:tabs>
        <w:spacing w:line="360" w:lineRule="auto"/>
        <w:ind w:left="723" w:hangingChars="200" w:hanging="723"/>
        <w:jc w:val="center"/>
        <w:rPr>
          <w:rFonts w:ascii="Times New Roman" w:eastAsia="宋体" w:hAnsi="Times New Roman"/>
          <w:b/>
          <w:color w:val="000000"/>
          <w:sz w:val="36"/>
          <w:szCs w:val="36"/>
        </w:rPr>
      </w:pPr>
    </w:p>
    <w:p w:rsidR="00836E6E" w:rsidRDefault="00836E6E">
      <w:pPr>
        <w:tabs>
          <w:tab w:val="left" w:pos="2730"/>
        </w:tabs>
        <w:spacing w:line="360" w:lineRule="auto"/>
        <w:ind w:left="723" w:hangingChars="200" w:hanging="723"/>
        <w:jc w:val="center"/>
        <w:rPr>
          <w:rFonts w:ascii="Times New Roman" w:eastAsia="宋体" w:hAnsi="Times New Roman"/>
          <w:b/>
          <w:color w:val="000000"/>
          <w:sz w:val="36"/>
          <w:szCs w:val="36"/>
        </w:rPr>
      </w:pPr>
    </w:p>
    <w:p w:rsidR="00836E6E" w:rsidRDefault="00836E6E">
      <w:pPr>
        <w:tabs>
          <w:tab w:val="left" w:pos="2730"/>
        </w:tabs>
        <w:spacing w:line="360" w:lineRule="auto"/>
        <w:ind w:left="723" w:hangingChars="200" w:hanging="723"/>
        <w:jc w:val="center"/>
        <w:rPr>
          <w:rFonts w:ascii="Times New Roman" w:eastAsia="宋体" w:hAnsi="Times New Roman"/>
          <w:b/>
          <w:color w:val="000000"/>
          <w:sz w:val="36"/>
          <w:szCs w:val="36"/>
        </w:rPr>
      </w:pPr>
    </w:p>
    <w:p w:rsidR="00836E6E" w:rsidRDefault="00836E6E">
      <w:pPr>
        <w:tabs>
          <w:tab w:val="left" w:pos="2730"/>
        </w:tabs>
        <w:spacing w:line="360" w:lineRule="auto"/>
        <w:ind w:left="723" w:hangingChars="200" w:hanging="723"/>
        <w:jc w:val="center"/>
        <w:rPr>
          <w:rFonts w:ascii="Times New Roman" w:eastAsia="宋体" w:hAnsi="Times New Roman"/>
          <w:b/>
          <w:color w:val="000000"/>
          <w:sz w:val="36"/>
          <w:szCs w:val="36"/>
        </w:rPr>
      </w:pPr>
    </w:p>
    <w:p w:rsidR="00836E6E" w:rsidRDefault="00836E6E">
      <w:pPr>
        <w:tabs>
          <w:tab w:val="left" w:pos="2730"/>
        </w:tabs>
        <w:spacing w:line="360" w:lineRule="auto"/>
        <w:ind w:left="723" w:hangingChars="200" w:hanging="723"/>
        <w:jc w:val="center"/>
        <w:rPr>
          <w:rFonts w:ascii="Times New Roman" w:eastAsia="宋体" w:hAnsi="Times New Roman"/>
          <w:b/>
          <w:color w:val="000000"/>
          <w:sz w:val="36"/>
          <w:szCs w:val="36"/>
        </w:rPr>
      </w:pPr>
    </w:p>
    <w:p w:rsidR="00836E6E" w:rsidRDefault="000D1FC8">
      <w:pPr>
        <w:tabs>
          <w:tab w:val="left" w:pos="2730"/>
        </w:tabs>
        <w:spacing w:line="360" w:lineRule="auto"/>
        <w:ind w:left="723" w:hangingChars="200" w:hanging="723"/>
        <w:jc w:val="center"/>
        <w:rPr>
          <w:rFonts w:ascii="Times New Roman" w:eastAsia="宋体" w:hAnsi="Times New Roman"/>
          <w:b/>
          <w:bCs/>
          <w:sz w:val="36"/>
          <w:szCs w:val="36"/>
        </w:rPr>
      </w:pPr>
      <w:r>
        <w:rPr>
          <w:rFonts w:ascii="Times New Roman" w:eastAsia="宋体" w:hAnsi="Times New Roman" w:hint="eastAsia"/>
          <w:b/>
          <w:sz w:val="36"/>
          <w:szCs w:val="36"/>
        </w:rPr>
        <w:t>2022</w:t>
      </w:r>
      <w:r>
        <w:rPr>
          <w:rFonts w:ascii="Times New Roman" w:eastAsia="宋体" w:hAnsi="Times New Roman" w:hint="eastAsia"/>
          <w:b/>
          <w:sz w:val="36"/>
          <w:szCs w:val="36"/>
        </w:rPr>
        <w:t>年</w:t>
      </w:r>
      <w:r>
        <w:rPr>
          <w:rFonts w:ascii="Times New Roman" w:eastAsia="宋体" w:hAnsi="Times New Roman" w:hint="eastAsia"/>
          <w:b/>
          <w:sz w:val="36"/>
          <w:szCs w:val="36"/>
        </w:rPr>
        <w:t>11</w:t>
      </w:r>
      <w:r>
        <w:rPr>
          <w:rFonts w:ascii="Times New Roman" w:eastAsia="宋体" w:hAnsi="Times New Roman" w:hint="eastAsia"/>
          <w:b/>
          <w:sz w:val="36"/>
          <w:szCs w:val="36"/>
        </w:rPr>
        <w:t>月</w:t>
      </w:r>
    </w:p>
    <w:p w:rsidR="00836E6E" w:rsidRDefault="000D1FC8">
      <w:pPr>
        <w:pageBreakBefore/>
        <w:tabs>
          <w:tab w:val="left" w:pos="2730"/>
        </w:tabs>
        <w:spacing w:line="360" w:lineRule="auto"/>
        <w:ind w:left="964" w:hangingChars="200" w:hanging="964"/>
        <w:jc w:val="center"/>
        <w:rPr>
          <w:rFonts w:ascii="宋体" w:eastAsia="宋体" w:hAnsi="宋体" w:cs="Times New Roman"/>
          <w:b/>
          <w:bCs/>
          <w:sz w:val="48"/>
          <w:szCs w:val="20"/>
        </w:rPr>
      </w:pPr>
      <w:r>
        <w:rPr>
          <w:rFonts w:ascii="宋体" w:eastAsia="宋体" w:hAnsi="宋体" w:cs="Times New Roman" w:hint="eastAsia"/>
          <w:b/>
          <w:bCs/>
          <w:sz w:val="48"/>
          <w:szCs w:val="20"/>
        </w:rPr>
        <w:lastRenderedPageBreak/>
        <w:t>第二册</w:t>
      </w:r>
    </w:p>
    <w:p w:rsidR="00836E6E" w:rsidRDefault="00836E6E">
      <w:pPr>
        <w:spacing w:line="360" w:lineRule="auto"/>
        <w:ind w:left="964" w:hangingChars="200" w:hanging="964"/>
        <w:jc w:val="center"/>
        <w:rPr>
          <w:rFonts w:ascii="宋体" w:eastAsia="宋体" w:hAnsi="宋体" w:cs="Times New Roman"/>
          <w:b/>
          <w:bCs/>
          <w:sz w:val="48"/>
          <w:szCs w:val="20"/>
        </w:rPr>
      </w:pPr>
    </w:p>
    <w:p w:rsidR="00836E6E" w:rsidRDefault="000D1FC8">
      <w:pPr>
        <w:spacing w:line="360" w:lineRule="auto"/>
        <w:ind w:left="723" w:hangingChars="200" w:hanging="723"/>
        <w:jc w:val="center"/>
        <w:rPr>
          <w:rFonts w:ascii="宋体" w:eastAsia="宋体" w:hAnsi="宋体" w:cs="Times New Roman"/>
          <w:b/>
          <w:bCs/>
          <w:sz w:val="36"/>
          <w:szCs w:val="20"/>
        </w:rPr>
      </w:pPr>
      <w:r>
        <w:rPr>
          <w:rFonts w:ascii="宋体" w:eastAsia="宋体" w:hAnsi="宋体" w:cs="Times New Roman" w:hint="eastAsia"/>
          <w:b/>
          <w:bCs/>
          <w:sz w:val="36"/>
          <w:szCs w:val="20"/>
        </w:rPr>
        <w:t>目录</w:t>
      </w:r>
    </w:p>
    <w:p w:rsidR="00836E6E" w:rsidRDefault="00836E6E">
      <w:pPr>
        <w:spacing w:line="360" w:lineRule="auto"/>
        <w:ind w:left="199" w:hangingChars="55" w:hanging="199"/>
        <w:rPr>
          <w:rFonts w:ascii="宋体" w:eastAsia="宋体" w:hAnsi="宋体" w:cs="Times New Roman"/>
          <w:b/>
          <w:bCs/>
          <w:sz w:val="36"/>
          <w:szCs w:val="20"/>
        </w:rPr>
      </w:pPr>
    </w:p>
    <w:p w:rsidR="00836E6E" w:rsidRDefault="000B52F7">
      <w:pPr>
        <w:tabs>
          <w:tab w:val="left" w:pos="945"/>
          <w:tab w:val="right" w:leader="dot" w:pos="8777"/>
        </w:tabs>
        <w:spacing w:before="120" w:after="120" w:line="360" w:lineRule="exact"/>
        <w:rPr>
          <w:rFonts w:ascii="Calibri" w:eastAsia="宋体" w:hAnsi="Calibri" w:cs="Times New Roman"/>
        </w:rPr>
      </w:pPr>
      <w:r w:rsidRPr="000B52F7">
        <w:rPr>
          <w:rFonts w:ascii="宋体" w:eastAsia="宋体" w:hAnsi="宋体" w:cs="Times New Roman"/>
          <w:b/>
          <w:sz w:val="24"/>
          <w:szCs w:val="36"/>
        </w:rPr>
        <w:fldChar w:fldCharType="begin"/>
      </w:r>
      <w:r w:rsidR="000D1FC8">
        <w:rPr>
          <w:rFonts w:ascii="宋体" w:eastAsia="宋体" w:hAnsi="宋体" w:cs="Times New Roman"/>
          <w:b/>
          <w:sz w:val="24"/>
          <w:szCs w:val="36"/>
        </w:rPr>
        <w:instrText xml:space="preserve"> TOC \h \z \t "ifb,1,sor,1,bds,1,cbds,1" </w:instrText>
      </w:r>
      <w:r w:rsidRPr="000B52F7">
        <w:rPr>
          <w:rFonts w:ascii="宋体" w:eastAsia="宋体" w:hAnsi="宋体" w:cs="Times New Roman"/>
          <w:b/>
          <w:sz w:val="24"/>
          <w:szCs w:val="36"/>
        </w:rPr>
        <w:fldChar w:fldCharType="separate"/>
      </w:r>
      <w:hyperlink w:anchor="_Toc11326092" w:history="1">
        <w:r w:rsidR="000D1FC8">
          <w:rPr>
            <w:rFonts w:ascii="宋体" w:eastAsia="宋体" w:hAnsi="宋体" w:cs="Times New Roman" w:hint="eastAsia"/>
            <w:b/>
            <w:color w:val="0000FF"/>
            <w:sz w:val="24"/>
            <w:szCs w:val="36"/>
            <w:u w:val="single"/>
          </w:rPr>
          <w:t>第一章</w:t>
        </w:r>
        <w:r w:rsidR="000D1FC8">
          <w:rPr>
            <w:rFonts w:ascii="宋体" w:eastAsia="宋体" w:hAnsi="宋体" w:cs="Times New Roman"/>
            <w:b/>
            <w:color w:val="0000FF"/>
            <w:sz w:val="24"/>
            <w:szCs w:val="36"/>
            <w:u w:val="single"/>
          </w:rPr>
          <w:t xml:space="preserve"> </w:t>
        </w:r>
        <w:r w:rsidR="000D1FC8">
          <w:rPr>
            <w:rFonts w:ascii="Calibri" w:eastAsia="宋体" w:hAnsi="Calibri" w:cs="Times New Roman"/>
          </w:rPr>
          <w:tab/>
        </w:r>
        <w:r w:rsidR="000D1FC8">
          <w:rPr>
            <w:rFonts w:ascii="宋体" w:eastAsia="宋体" w:hAnsi="宋体" w:cs="Times New Roman" w:hint="eastAsia"/>
            <w:b/>
            <w:color w:val="0000FF"/>
            <w:sz w:val="24"/>
            <w:szCs w:val="36"/>
            <w:u w:val="single"/>
          </w:rPr>
          <w:t>竞争性谈判邀请</w:t>
        </w:r>
      </w:hyperlink>
    </w:p>
    <w:p w:rsidR="00836E6E" w:rsidRDefault="000B52F7">
      <w:pPr>
        <w:tabs>
          <w:tab w:val="left" w:pos="945"/>
          <w:tab w:val="right" w:leader="dot" w:pos="8777"/>
        </w:tabs>
        <w:spacing w:before="120" w:after="120" w:line="360" w:lineRule="exact"/>
        <w:rPr>
          <w:rFonts w:ascii="Calibri" w:eastAsia="宋体" w:hAnsi="Calibri" w:cs="Times New Roman"/>
        </w:rPr>
      </w:pPr>
      <w:hyperlink w:anchor="_Toc11326093" w:history="1">
        <w:r w:rsidR="000D1FC8">
          <w:rPr>
            <w:rFonts w:ascii="宋体" w:eastAsia="宋体" w:hAnsi="宋体" w:cs="Times New Roman" w:hint="eastAsia"/>
            <w:b/>
            <w:color w:val="0000FF"/>
            <w:sz w:val="24"/>
            <w:szCs w:val="36"/>
            <w:u w:val="single"/>
          </w:rPr>
          <w:t>第二章</w:t>
        </w:r>
        <w:r w:rsidR="000D1FC8">
          <w:rPr>
            <w:rFonts w:ascii="宋体" w:eastAsia="宋体" w:hAnsi="宋体" w:cs="Times New Roman"/>
            <w:b/>
            <w:color w:val="0000FF"/>
            <w:sz w:val="24"/>
            <w:szCs w:val="36"/>
            <w:u w:val="single"/>
          </w:rPr>
          <w:t xml:space="preserve"> </w:t>
        </w:r>
        <w:r w:rsidR="000D1FC8">
          <w:rPr>
            <w:rFonts w:ascii="Calibri" w:eastAsia="宋体" w:hAnsi="Calibri" w:cs="Times New Roman"/>
          </w:rPr>
          <w:tab/>
        </w:r>
        <w:r w:rsidR="000D1FC8">
          <w:rPr>
            <w:rFonts w:ascii="宋体" w:eastAsia="宋体" w:hAnsi="宋体" w:cs="Times New Roman" w:hint="eastAsia"/>
            <w:b/>
            <w:color w:val="0000FF"/>
            <w:sz w:val="24"/>
            <w:szCs w:val="36"/>
            <w:u w:val="single"/>
          </w:rPr>
          <w:t>竞争性谈判资料表</w:t>
        </w:r>
      </w:hyperlink>
    </w:p>
    <w:p w:rsidR="00836E6E" w:rsidRDefault="000B52F7">
      <w:pPr>
        <w:tabs>
          <w:tab w:val="left" w:pos="945"/>
          <w:tab w:val="right" w:leader="dot" w:pos="8777"/>
        </w:tabs>
        <w:spacing w:before="120" w:after="120" w:line="360" w:lineRule="exact"/>
        <w:rPr>
          <w:rFonts w:ascii="Calibri" w:eastAsia="华文仿宋" w:hAnsi="Calibri" w:cs="Times New Roman"/>
        </w:rPr>
      </w:pPr>
      <w:hyperlink w:anchor="_Toc11326095" w:history="1">
        <w:r w:rsidR="00F660E1">
          <w:rPr>
            <w:rFonts w:ascii="宋体" w:eastAsia="宋体" w:hAnsi="宋体" w:cs="Times New Roman" w:hint="eastAsia"/>
            <w:b/>
            <w:color w:val="0000FF"/>
            <w:sz w:val="24"/>
            <w:szCs w:val="36"/>
            <w:u w:val="single"/>
          </w:rPr>
          <w:t>第三</w:t>
        </w:r>
        <w:r w:rsidR="000D1FC8">
          <w:rPr>
            <w:rFonts w:ascii="宋体" w:eastAsia="宋体" w:hAnsi="宋体" w:cs="Times New Roman" w:hint="eastAsia"/>
            <w:b/>
            <w:color w:val="0000FF"/>
            <w:sz w:val="24"/>
            <w:szCs w:val="36"/>
            <w:u w:val="single"/>
          </w:rPr>
          <w:t>章</w:t>
        </w:r>
        <w:r w:rsidR="000D1FC8">
          <w:rPr>
            <w:rFonts w:ascii="Calibri" w:eastAsia="宋体" w:hAnsi="Calibri" w:cs="Times New Roman"/>
          </w:rPr>
          <w:tab/>
        </w:r>
        <w:r w:rsidR="000D1FC8">
          <w:rPr>
            <w:rFonts w:ascii="宋体" w:eastAsia="宋体" w:hAnsi="宋体" w:cs="Times New Roman" w:hint="eastAsia"/>
            <w:b/>
            <w:color w:val="0000FF"/>
            <w:sz w:val="24"/>
            <w:szCs w:val="36"/>
            <w:u w:val="single"/>
          </w:rPr>
          <w:t>货物需求一览表及技术规格</w:t>
        </w:r>
      </w:hyperlink>
    </w:p>
    <w:p w:rsidR="00F660E1" w:rsidRDefault="000B52F7">
      <w:pPr>
        <w:tabs>
          <w:tab w:val="left" w:pos="945"/>
          <w:tab w:val="right" w:leader="dot" w:pos="8777"/>
        </w:tabs>
        <w:spacing w:before="120" w:after="120" w:line="360" w:lineRule="exact"/>
      </w:pPr>
      <w:hyperlink w:anchor="_Toc11326096" w:history="1">
        <w:r w:rsidR="000D1FC8">
          <w:rPr>
            <w:rFonts w:ascii="宋体" w:eastAsia="宋体" w:hAnsi="宋体" w:cs="Times New Roman" w:hint="eastAsia"/>
            <w:b/>
            <w:color w:val="0000FF"/>
            <w:sz w:val="24"/>
            <w:szCs w:val="36"/>
            <w:u w:val="single"/>
          </w:rPr>
          <w:t>附件</w:t>
        </w:r>
        <w:r w:rsidR="000D1FC8">
          <w:rPr>
            <w:rFonts w:ascii="Times New Roman" w:eastAsia="宋体" w:hAnsi="Times New Roman" w:cs="Times New Roman"/>
            <w:b/>
            <w:color w:val="0000FF"/>
            <w:sz w:val="24"/>
            <w:szCs w:val="36"/>
            <w:u w:val="single"/>
          </w:rPr>
          <w:t>1</w:t>
        </w:r>
        <w:r w:rsidR="000D1FC8">
          <w:rPr>
            <w:rFonts w:ascii="宋体" w:eastAsia="宋体" w:hAnsi="宋体" w:cs="Times New Roman" w:hint="eastAsia"/>
            <w:b/>
            <w:color w:val="0000FF"/>
            <w:sz w:val="24"/>
            <w:szCs w:val="36"/>
            <w:u w:val="single"/>
          </w:rPr>
          <w:t>：无重大违法记录承诺书（格式）</w:t>
        </w:r>
      </w:hyperlink>
    </w:p>
    <w:p w:rsidR="00836E6E" w:rsidRDefault="000B52F7">
      <w:pPr>
        <w:tabs>
          <w:tab w:val="left" w:pos="945"/>
          <w:tab w:val="right" w:leader="dot" w:pos="8777"/>
        </w:tabs>
        <w:spacing w:before="120" w:after="120" w:line="360" w:lineRule="exact"/>
        <w:rPr>
          <w:rFonts w:ascii="Calibri" w:eastAsia="华文仿宋" w:hAnsi="Calibri" w:cs="Times New Roman"/>
        </w:rPr>
      </w:pPr>
      <w:hyperlink w:anchor="_Toc11326097" w:history="1">
        <w:r w:rsidR="000D1FC8">
          <w:rPr>
            <w:rFonts w:ascii="宋体" w:eastAsia="宋体" w:hAnsi="宋体" w:cs="Times New Roman" w:hint="eastAsia"/>
            <w:b/>
            <w:color w:val="0000FF"/>
            <w:sz w:val="24"/>
            <w:szCs w:val="36"/>
            <w:u w:val="single"/>
          </w:rPr>
          <w:t>附件</w:t>
        </w:r>
        <w:r w:rsidR="000D1FC8">
          <w:rPr>
            <w:rFonts w:ascii="Times New Roman" w:eastAsia="宋体" w:hAnsi="Times New Roman" w:cs="Times New Roman"/>
            <w:b/>
            <w:color w:val="0000FF"/>
            <w:sz w:val="24"/>
            <w:szCs w:val="36"/>
            <w:u w:val="single"/>
          </w:rPr>
          <w:t>2</w:t>
        </w:r>
        <w:r w:rsidR="000D1FC8">
          <w:rPr>
            <w:rFonts w:ascii="宋体" w:eastAsia="宋体" w:hAnsi="宋体" w:cs="Times New Roman" w:hint="eastAsia"/>
            <w:b/>
            <w:color w:val="0000FF"/>
            <w:sz w:val="24"/>
            <w:szCs w:val="36"/>
            <w:u w:val="single"/>
          </w:rPr>
          <w:t>：无行贿犯罪记录声明函（格式）</w:t>
        </w:r>
      </w:hyperlink>
    </w:p>
    <w:p w:rsidR="00836E6E" w:rsidRDefault="000B52F7">
      <w:pPr>
        <w:rPr>
          <w:rFonts w:ascii="宋体" w:eastAsia="宋体" w:hAnsi="宋体" w:cs="Times New Roman"/>
          <w:szCs w:val="20"/>
        </w:rPr>
        <w:sectPr w:rsidR="00836E6E">
          <w:headerReference w:type="even" r:id="rId9"/>
          <w:headerReference w:type="default" r:id="rId10"/>
          <w:footerReference w:type="even" r:id="rId11"/>
          <w:footerReference w:type="default" r:id="rId12"/>
          <w:headerReference w:type="first" r:id="rId13"/>
          <w:pgSz w:w="11906" w:h="16838"/>
          <w:pgMar w:top="1418" w:right="1077" w:bottom="1242" w:left="1077" w:header="567" w:footer="567" w:gutter="0"/>
          <w:pgNumType w:start="0"/>
          <w:cols w:space="425"/>
          <w:titlePg/>
          <w:docGrid w:type="linesAndChars" w:linePitch="312"/>
        </w:sectPr>
      </w:pPr>
      <w:r>
        <w:fldChar w:fldCharType="end"/>
      </w:r>
    </w:p>
    <w:p w:rsidR="00836E6E" w:rsidRDefault="000D1FC8">
      <w:pPr>
        <w:keepNext/>
        <w:keepLines/>
        <w:autoSpaceDE w:val="0"/>
        <w:autoSpaceDN w:val="0"/>
        <w:spacing w:before="260" w:after="260" w:line="360" w:lineRule="auto"/>
        <w:jc w:val="center"/>
        <w:outlineLvl w:val="2"/>
        <w:rPr>
          <w:rFonts w:ascii="宋体" w:eastAsia="宋体" w:hAnsi="宋体" w:cs="Times New Roman"/>
          <w:b/>
          <w:sz w:val="36"/>
          <w:szCs w:val="20"/>
        </w:rPr>
      </w:pPr>
      <w:bookmarkStart w:id="2" w:name="_Toc11326092"/>
      <w:r>
        <w:rPr>
          <w:rFonts w:ascii="宋体" w:eastAsia="宋体" w:hAnsi="宋体" w:cs="Times New Roman" w:hint="eastAsia"/>
          <w:b/>
          <w:sz w:val="36"/>
          <w:szCs w:val="20"/>
        </w:rPr>
        <w:lastRenderedPageBreak/>
        <w:t>第一章</w:t>
      </w:r>
      <w:r>
        <w:rPr>
          <w:rFonts w:ascii="宋体" w:eastAsia="宋体" w:hAnsi="宋体" w:cs="Times New Roman"/>
          <w:b/>
          <w:sz w:val="36"/>
          <w:szCs w:val="20"/>
        </w:rPr>
        <w:t xml:space="preserve"> </w:t>
      </w:r>
      <w:r>
        <w:rPr>
          <w:rFonts w:ascii="宋体" w:eastAsia="宋体" w:hAnsi="宋体" w:cs="Times New Roman"/>
          <w:b/>
          <w:sz w:val="36"/>
          <w:szCs w:val="20"/>
        </w:rPr>
        <w:tab/>
      </w:r>
      <w:r>
        <w:rPr>
          <w:rFonts w:ascii="宋体" w:eastAsia="宋体" w:hAnsi="宋体" w:cs="Times New Roman" w:hint="eastAsia"/>
          <w:b/>
          <w:sz w:val="36"/>
          <w:szCs w:val="20"/>
        </w:rPr>
        <w:t>竞争性谈判邀请</w:t>
      </w:r>
      <w:bookmarkEnd w:id="1"/>
      <w:bookmarkEnd w:id="2"/>
    </w:p>
    <w:p w:rsidR="00836E6E" w:rsidRDefault="000D1FC8">
      <w:pPr>
        <w:spacing w:line="360" w:lineRule="auto"/>
        <w:ind w:left="425" w:hangingChars="177" w:hanging="425"/>
        <w:rPr>
          <w:rFonts w:ascii="宋体" w:eastAsia="宋体" w:hAnsi="宋体" w:cs="Times New Roman"/>
          <w:sz w:val="24"/>
          <w:szCs w:val="24"/>
        </w:rPr>
      </w:pPr>
      <w:bookmarkStart w:id="3" w:name="_Toc461613077"/>
      <w:bookmarkStart w:id="4" w:name="_Toc461613005"/>
      <w:r>
        <w:rPr>
          <w:rFonts w:ascii="Times New Roman" w:eastAsia="宋体" w:hAnsi="Times New Roman" w:cs="Times New Roman" w:hint="eastAsia"/>
          <w:sz w:val="24"/>
          <w:szCs w:val="24"/>
        </w:rPr>
        <w:t>1</w:t>
      </w:r>
      <w:r>
        <w:rPr>
          <w:rFonts w:ascii="宋体" w:eastAsia="宋体" w:hAnsi="宋体" w:cs="Times New Roman" w:hint="eastAsia"/>
          <w:sz w:val="24"/>
          <w:szCs w:val="24"/>
        </w:rPr>
        <w:t>、上海市中医医院现</w:t>
      </w:r>
      <w:r w:rsidR="00851483">
        <w:rPr>
          <w:rFonts w:ascii="宋体" w:eastAsia="宋体" w:hAnsi="宋体" w:cs="Times New Roman" w:hint="eastAsia"/>
          <w:sz w:val="24"/>
          <w:szCs w:val="24"/>
        </w:rPr>
        <w:t>对本项目进行竞争性谈判采购，在此欢迎中华人民共和国境内的合格供应商参加谈判。</w:t>
      </w:r>
    </w:p>
    <w:p w:rsidR="00851483" w:rsidRDefault="000D1FC8">
      <w:pPr>
        <w:autoSpaceDE w:val="0"/>
        <w:autoSpaceDN w:val="0"/>
        <w:spacing w:line="360" w:lineRule="auto"/>
        <w:ind w:left="360" w:firstLineChars="27" w:firstLine="65"/>
        <w:rPr>
          <w:rFonts w:ascii="宋体" w:eastAsia="宋体" w:hAnsi="宋体"/>
          <w:kern w:val="0"/>
          <w:sz w:val="24"/>
          <w:szCs w:val="24"/>
        </w:rPr>
      </w:pPr>
      <w:r>
        <w:rPr>
          <w:rFonts w:ascii="宋体" w:eastAsia="宋体" w:hAnsi="宋体" w:cs="Times New Roman" w:hint="eastAsia"/>
          <w:sz w:val="24"/>
          <w:szCs w:val="20"/>
        </w:rPr>
        <w:t>（</w:t>
      </w:r>
      <w:r>
        <w:rPr>
          <w:rFonts w:ascii="Times New Roman" w:eastAsia="宋体" w:hAnsi="Times New Roman" w:cs="Times New Roman" w:hint="eastAsia"/>
          <w:sz w:val="24"/>
          <w:szCs w:val="20"/>
        </w:rPr>
        <w:t>1</w:t>
      </w:r>
      <w:r>
        <w:rPr>
          <w:rFonts w:ascii="宋体" w:eastAsia="宋体" w:hAnsi="宋体" w:cs="Times New Roman" w:hint="eastAsia"/>
          <w:sz w:val="24"/>
          <w:szCs w:val="20"/>
        </w:rPr>
        <w:t>）</w:t>
      </w:r>
      <w:r>
        <w:rPr>
          <w:rFonts w:ascii="宋体" w:eastAsia="宋体" w:hAnsi="宋体" w:hint="eastAsia"/>
          <w:kern w:val="0"/>
          <w:sz w:val="24"/>
          <w:szCs w:val="24"/>
        </w:rPr>
        <w:t>项目名称：</w:t>
      </w:r>
      <w:r w:rsidR="00851483">
        <w:rPr>
          <w:rFonts w:ascii="宋体" w:eastAsia="宋体" w:hAnsi="宋体" w:hint="eastAsia"/>
          <w:kern w:val="0"/>
          <w:sz w:val="24"/>
          <w:szCs w:val="24"/>
        </w:rPr>
        <w:t>医用</w:t>
      </w:r>
      <w:r w:rsidR="003279F4">
        <w:rPr>
          <w:rFonts w:ascii="宋体" w:eastAsia="宋体" w:hAnsi="宋体" w:hint="eastAsia"/>
          <w:kern w:val="0"/>
          <w:sz w:val="24"/>
          <w:szCs w:val="24"/>
        </w:rPr>
        <w:t>隔离衣</w:t>
      </w:r>
      <w:bookmarkEnd w:id="3"/>
      <w:bookmarkEnd w:id="4"/>
    </w:p>
    <w:p w:rsidR="00836E6E" w:rsidRDefault="000D1FC8">
      <w:pPr>
        <w:autoSpaceDE w:val="0"/>
        <w:autoSpaceDN w:val="0"/>
        <w:spacing w:line="360" w:lineRule="auto"/>
        <w:ind w:left="360" w:firstLineChars="27" w:firstLine="65"/>
        <w:rPr>
          <w:rFonts w:ascii="宋体" w:eastAsia="宋体" w:hAnsi="宋体"/>
          <w:kern w:val="0"/>
          <w:sz w:val="24"/>
          <w:szCs w:val="24"/>
        </w:rPr>
      </w:pPr>
      <w:r>
        <w:rPr>
          <w:rFonts w:ascii="宋体" w:eastAsia="宋体" w:hAnsi="宋体" w:hint="eastAsia"/>
          <w:kern w:val="0"/>
          <w:sz w:val="24"/>
          <w:szCs w:val="24"/>
        </w:rPr>
        <w:t>（</w:t>
      </w:r>
      <w:r>
        <w:rPr>
          <w:rFonts w:ascii="Times New Roman" w:eastAsia="宋体" w:hAnsi="Times New Roman" w:hint="eastAsia"/>
          <w:kern w:val="0"/>
          <w:sz w:val="24"/>
          <w:szCs w:val="24"/>
        </w:rPr>
        <w:t>2</w:t>
      </w:r>
      <w:r>
        <w:rPr>
          <w:rFonts w:ascii="宋体" w:eastAsia="宋体" w:hAnsi="宋体" w:hint="eastAsia"/>
          <w:kern w:val="0"/>
          <w:sz w:val="24"/>
          <w:szCs w:val="24"/>
        </w:rPr>
        <w:t>）技术要求：见本竞争性谈判通知书第四章“货物需求一览表及技术规格”</w:t>
      </w:r>
    </w:p>
    <w:p w:rsidR="00836E6E" w:rsidRDefault="000D1FC8">
      <w:pPr>
        <w:spacing w:line="360" w:lineRule="auto"/>
        <w:ind w:left="425" w:hangingChars="177" w:hanging="425"/>
        <w:rPr>
          <w:rFonts w:ascii="宋体" w:eastAsia="宋体" w:hAnsi="宋体" w:cs="Times New Roman"/>
          <w:sz w:val="24"/>
          <w:szCs w:val="24"/>
        </w:rPr>
      </w:pPr>
      <w:bookmarkStart w:id="5" w:name="_Toc461613012"/>
      <w:bookmarkStart w:id="6" w:name="_Toc461613084"/>
      <w:r>
        <w:rPr>
          <w:rFonts w:ascii="Times New Roman" w:eastAsia="宋体" w:hAnsi="Times New Roman" w:cs="Times New Roman"/>
          <w:sz w:val="24"/>
          <w:szCs w:val="24"/>
        </w:rPr>
        <w:t>2</w:t>
      </w:r>
      <w:r>
        <w:rPr>
          <w:rFonts w:ascii="宋体" w:eastAsia="宋体" w:hAnsi="宋体" w:cs="Times New Roman" w:hint="eastAsia"/>
          <w:sz w:val="24"/>
          <w:szCs w:val="24"/>
        </w:rPr>
        <w:t>、有兴趣的合格潜在供应商请于</w:t>
      </w:r>
      <w:r>
        <w:rPr>
          <w:rFonts w:ascii="Times New Roman" w:eastAsia="宋体" w:hAnsi="Times New Roman" w:cs="Times New Roman" w:hint="eastAsia"/>
          <w:sz w:val="24"/>
          <w:szCs w:val="24"/>
        </w:rPr>
        <w:t>2022</w:t>
      </w:r>
      <w:r>
        <w:rPr>
          <w:rFonts w:ascii="宋体" w:eastAsia="宋体" w:hAnsi="宋体" w:cs="Times New Roman" w:hint="eastAsia"/>
          <w:sz w:val="24"/>
          <w:szCs w:val="24"/>
        </w:rPr>
        <w:t>年</w:t>
      </w:r>
      <w:r w:rsidR="003279F4">
        <w:rPr>
          <w:rFonts w:ascii="Times New Roman" w:eastAsia="宋体" w:hAnsi="Times New Roman" w:cs="Times New Roman" w:hint="eastAsia"/>
          <w:sz w:val="24"/>
          <w:szCs w:val="24"/>
        </w:rPr>
        <w:t>11</w:t>
      </w:r>
      <w:r>
        <w:rPr>
          <w:rFonts w:ascii="宋体" w:eastAsia="宋体" w:hAnsi="宋体" w:cs="Times New Roman" w:hint="eastAsia"/>
          <w:sz w:val="24"/>
          <w:szCs w:val="24"/>
        </w:rPr>
        <w:t>月</w:t>
      </w:r>
      <w:r w:rsidR="003279F4">
        <w:rPr>
          <w:rFonts w:ascii="宋体" w:eastAsia="宋体" w:hAnsi="宋体" w:cs="Times New Roman" w:hint="eastAsia"/>
          <w:sz w:val="24"/>
          <w:szCs w:val="24"/>
        </w:rPr>
        <w:t xml:space="preserve"> </w:t>
      </w:r>
      <w:r w:rsidR="00142688">
        <w:rPr>
          <w:rFonts w:ascii="宋体" w:eastAsia="宋体" w:hAnsi="宋体" w:cs="Times New Roman" w:hint="eastAsia"/>
          <w:sz w:val="24"/>
          <w:szCs w:val="24"/>
        </w:rPr>
        <w:t>28</w:t>
      </w:r>
      <w:r w:rsidR="003279F4">
        <w:rPr>
          <w:rFonts w:ascii="宋体" w:eastAsia="宋体" w:hAnsi="宋体" w:cs="Times New Roman" w:hint="eastAsia"/>
          <w:sz w:val="24"/>
          <w:szCs w:val="24"/>
        </w:rPr>
        <w:t xml:space="preserve"> </w:t>
      </w:r>
      <w:r>
        <w:rPr>
          <w:rFonts w:ascii="宋体" w:eastAsia="宋体" w:hAnsi="宋体" w:cs="Times New Roman" w:hint="eastAsia"/>
          <w:sz w:val="24"/>
          <w:szCs w:val="24"/>
        </w:rPr>
        <w:t>日起至</w:t>
      </w:r>
      <w:r>
        <w:rPr>
          <w:rFonts w:ascii="Times New Roman" w:eastAsia="宋体" w:hAnsi="Times New Roman" w:cs="Times New Roman" w:hint="eastAsia"/>
          <w:sz w:val="24"/>
          <w:szCs w:val="24"/>
        </w:rPr>
        <w:t>2022</w:t>
      </w:r>
      <w:r>
        <w:rPr>
          <w:rFonts w:ascii="宋体" w:eastAsia="宋体" w:hAnsi="宋体" w:cs="Times New Roman" w:hint="eastAsia"/>
          <w:sz w:val="24"/>
          <w:szCs w:val="24"/>
        </w:rPr>
        <w:t>年</w:t>
      </w:r>
      <w:r>
        <w:rPr>
          <w:rFonts w:ascii="Times New Roman" w:eastAsia="宋体" w:hAnsi="Times New Roman" w:cs="Times New Roman" w:hint="eastAsia"/>
          <w:sz w:val="24"/>
          <w:szCs w:val="24"/>
        </w:rPr>
        <w:t>1</w:t>
      </w:r>
      <w:r w:rsidR="00142688">
        <w:rPr>
          <w:rFonts w:ascii="Times New Roman" w:eastAsia="宋体" w:hAnsi="Times New Roman" w:cs="Times New Roman" w:hint="eastAsia"/>
          <w:sz w:val="24"/>
          <w:szCs w:val="24"/>
        </w:rPr>
        <w:t>2</w:t>
      </w:r>
      <w:r>
        <w:rPr>
          <w:rFonts w:ascii="宋体" w:eastAsia="宋体" w:hAnsi="宋体" w:cs="Times New Roman" w:hint="eastAsia"/>
          <w:sz w:val="24"/>
          <w:szCs w:val="24"/>
        </w:rPr>
        <w:t>月</w:t>
      </w:r>
      <w:r w:rsidR="003279F4">
        <w:rPr>
          <w:rFonts w:ascii="Times New Roman" w:eastAsia="宋体" w:hAnsi="Times New Roman" w:cs="Times New Roman" w:hint="eastAsia"/>
          <w:sz w:val="24"/>
          <w:szCs w:val="24"/>
        </w:rPr>
        <w:t xml:space="preserve"> </w:t>
      </w:r>
      <w:r w:rsidR="00142688">
        <w:rPr>
          <w:rFonts w:ascii="Times New Roman" w:eastAsia="宋体" w:hAnsi="Times New Roman" w:cs="Times New Roman" w:hint="eastAsia"/>
          <w:sz w:val="24"/>
          <w:szCs w:val="24"/>
        </w:rPr>
        <w:t>2</w:t>
      </w:r>
      <w:r>
        <w:rPr>
          <w:rFonts w:ascii="宋体" w:eastAsia="宋体" w:hAnsi="宋体" w:cs="Times New Roman" w:hint="eastAsia"/>
          <w:sz w:val="24"/>
          <w:szCs w:val="24"/>
        </w:rPr>
        <w:t>日止（星期六、日和节假日除外）</w:t>
      </w:r>
      <w:r>
        <w:rPr>
          <w:rFonts w:ascii="宋体" w:eastAsia="宋体" w:hAnsi="宋体" w:hint="eastAsia"/>
          <w:sz w:val="24"/>
          <w:szCs w:val="24"/>
        </w:rPr>
        <w:t>自行前往我院官网（</w:t>
      </w:r>
      <w:hyperlink r:id="rId14" w:history="1">
        <w:r>
          <w:rPr>
            <w:rStyle w:val="af5"/>
            <w:rFonts w:ascii="Times New Roman" w:eastAsia="宋体" w:hAnsi="Times New Roman"/>
            <w:sz w:val="24"/>
            <w:szCs w:val="24"/>
          </w:rPr>
          <w:t>https</w:t>
        </w:r>
        <w:r>
          <w:rPr>
            <w:rStyle w:val="af5"/>
            <w:rFonts w:ascii="宋体" w:eastAsia="宋体" w:hAnsi="宋体"/>
            <w:sz w:val="24"/>
            <w:szCs w:val="24"/>
          </w:rPr>
          <w:t>://</w:t>
        </w:r>
        <w:r>
          <w:rPr>
            <w:rStyle w:val="af5"/>
            <w:rFonts w:ascii="Times New Roman" w:eastAsia="宋体" w:hAnsi="Times New Roman"/>
            <w:sz w:val="24"/>
            <w:szCs w:val="24"/>
          </w:rPr>
          <w:t>www</w:t>
        </w:r>
        <w:r>
          <w:rPr>
            <w:rStyle w:val="af5"/>
            <w:rFonts w:ascii="宋体" w:eastAsia="宋体" w:hAnsi="宋体"/>
            <w:sz w:val="24"/>
            <w:szCs w:val="24"/>
          </w:rPr>
          <w:t>.</w:t>
        </w:r>
        <w:r>
          <w:rPr>
            <w:rStyle w:val="af5"/>
            <w:rFonts w:ascii="Times New Roman" w:eastAsia="宋体" w:hAnsi="Times New Roman"/>
            <w:sz w:val="24"/>
            <w:szCs w:val="24"/>
          </w:rPr>
          <w:t>szy</w:t>
        </w:r>
        <w:r>
          <w:rPr>
            <w:rStyle w:val="af5"/>
            <w:rFonts w:ascii="宋体" w:eastAsia="宋体" w:hAnsi="宋体"/>
            <w:sz w:val="24"/>
            <w:szCs w:val="24"/>
          </w:rPr>
          <w:t>.</w:t>
        </w:r>
        <w:r>
          <w:rPr>
            <w:rStyle w:val="af5"/>
            <w:rFonts w:ascii="Times New Roman" w:eastAsia="宋体" w:hAnsi="Times New Roman"/>
            <w:sz w:val="24"/>
            <w:szCs w:val="24"/>
          </w:rPr>
          <w:t>sh</w:t>
        </w:r>
        <w:r>
          <w:rPr>
            <w:rStyle w:val="af5"/>
            <w:rFonts w:ascii="宋体" w:eastAsia="宋体" w:hAnsi="宋体"/>
            <w:sz w:val="24"/>
            <w:szCs w:val="24"/>
          </w:rPr>
          <w:t>.</w:t>
        </w:r>
        <w:r>
          <w:rPr>
            <w:rStyle w:val="af5"/>
            <w:rFonts w:ascii="Times New Roman" w:eastAsia="宋体" w:hAnsi="Times New Roman"/>
            <w:sz w:val="24"/>
            <w:szCs w:val="24"/>
          </w:rPr>
          <w:t>cn</w:t>
        </w:r>
        <w:r>
          <w:rPr>
            <w:rStyle w:val="af5"/>
            <w:rFonts w:ascii="宋体" w:eastAsia="宋体" w:hAnsi="宋体"/>
            <w:sz w:val="24"/>
            <w:szCs w:val="24"/>
          </w:rPr>
          <w:t>/</w:t>
        </w:r>
      </w:hyperlink>
      <w:r>
        <w:rPr>
          <w:rFonts w:ascii="宋体" w:eastAsia="宋体" w:hAnsi="宋体" w:hint="eastAsia"/>
          <w:sz w:val="24"/>
          <w:szCs w:val="24"/>
        </w:rPr>
        <w:t>）通知栏下载</w:t>
      </w:r>
      <w:r>
        <w:rPr>
          <w:rFonts w:ascii="宋体" w:eastAsia="宋体" w:hAnsi="宋体" w:cs="Times New Roman" w:hint="eastAsia"/>
          <w:sz w:val="24"/>
          <w:szCs w:val="24"/>
        </w:rPr>
        <w:t>。</w:t>
      </w:r>
    </w:p>
    <w:p w:rsidR="00836E6E" w:rsidRDefault="000D1FC8">
      <w:pPr>
        <w:spacing w:line="360" w:lineRule="auto"/>
        <w:ind w:left="425" w:hangingChars="177" w:hanging="425"/>
        <w:rPr>
          <w:rFonts w:ascii="Times New Roman" w:eastAsia="宋体" w:hAnsi="Times New Roman"/>
          <w:color w:val="000000"/>
          <w:kern w:val="0"/>
          <w:sz w:val="24"/>
          <w:szCs w:val="24"/>
        </w:rPr>
      </w:pPr>
      <w:r>
        <w:rPr>
          <w:rFonts w:ascii="Times New Roman" w:eastAsia="宋体" w:hAnsi="Times New Roman" w:cs="Times New Roman" w:hint="eastAsia"/>
          <w:sz w:val="24"/>
          <w:szCs w:val="24"/>
        </w:rPr>
        <w:t>3</w:t>
      </w:r>
      <w:r>
        <w:rPr>
          <w:rFonts w:ascii="宋体" w:eastAsia="宋体" w:hAnsi="宋体" w:cs="Times New Roman" w:hint="eastAsia"/>
          <w:sz w:val="24"/>
          <w:szCs w:val="24"/>
        </w:rPr>
        <w:t>、报名截止时间：</w:t>
      </w:r>
      <w:r>
        <w:rPr>
          <w:rFonts w:ascii="Times New Roman" w:eastAsia="宋体" w:hAnsi="Times New Roman" w:hint="eastAsia"/>
          <w:color w:val="000000"/>
          <w:kern w:val="0"/>
          <w:sz w:val="24"/>
          <w:szCs w:val="24"/>
        </w:rPr>
        <w:t>2022</w:t>
      </w:r>
      <w:r>
        <w:rPr>
          <w:rFonts w:ascii="Times New Roman" w:eastAsia="宋体" w:hAnsi="Times New Roman" w:hint="eastAsia"/>
          <w:color w:val="000000"/>
          <w:kern w:val="0"/>
          <w:sz w:val="24"/>
          <w:szCs w:val="24"/>
        </w:rPr>
        <w:t>年</w:t>
      </w:r>
      <w:r>
        <w:rPr>
          <w:rFonts w:ascii="Times New Roman" w:eastAsia="宋体" w:hAnsi="Times New Roman" w:hint="eastAsia"/>
          <w:color w:val="000000"/>
          <w:kern w:val="0"/>
          <w:sz w:val="24"/>
          <w:szCs w:val="24"/>
        </w:rPr>
        <w:t>1</w:t>
      </w:r>
      <w:r w:rsidR="00142688">
        <w:rPr>
          <w:rFonts w:ascii="Times New Roman" w:eastAsia="宋体" w:hAnsi="Times New Roman" w:hint="eastAsia"/>
          <w:color w:val="000000"/>
          <w:kern w:val="0"/>
          <w:sz w:val="24"/>
          <w:szCs w:val="24"/>
        </w:rPr>
        <w:t>2</w:t>
      </w:r>
      <w:r>
        <w:rPr>
          <w:rFonts w:ascii="Times New Roman" w:eastAsia="宋体" w:hAnsi="Times New Roman" w:hint="eastAsia"/>
          <w:color w:val="000000"/>
          <w:kern w:val="0"/>
          <w:sz w:val="24"/>
          <w:szCs w:val="24"/>
        </w:rPr>
        <w:t>月</w:t>
      </w:r>
      <w:r w:rsidR="00142688">
        <w:rPr>
          <w:rFonts w:ascii="Times New Roman" w:eastAsia="宋体" w:hAnsi="Times New Roman" w:hint="eastAsia"/>
          <w:color w:val="000000"/>
          <w:kern w:val="0"/>
          <w:sz w:val="24"/>
          <w:szCs w:val="24"/>
        </w:rPr>
        <w:t xml:space="preserve"> 5</w:t>
      </w:r>
      <w:r>
        <w:rPr>
          <w:rFonts w:ascii="Times New Roman" w:eastAsia="宋体" w:hAnsi="Times New Roman" w:hint="eastAsia"/>
          <w:color w:val="000000"/>
          <w:kern w:val="0"/>
          <w:sz w:val="24"/>
          <w:szCs w:val="24"/>
        </w:rPr>
        <w:t>日北京时间</w:t>
      </w:r>
      <w:r>
        <w:rPr>
          <w:rFonts w:ascii="Times New Roman" w:eastAsia="宋体" w:hAnsi="Times New Roman"/>
          <w:color w:val="000000"/>
          <w:kern w:val="0"/>
          <w:sz w:val="24"/>
          <w:szCs w:val="24"/>
        </w:rPr>
        <w:t>1</w:t>
      </w:r>
      <w:r w:rsidR="00AD09F0">
        <w:rPr>
          <w:rFonts w:ascii="Times New Roman" w:eastAsia="宋体" w:hAnsi="Times New Roman" w:hint="eastAsia"/>
          <w:color w:val="000000"/>
          <w:kern w:val="0"/>
          <w:sz w:val="24"/>
          <w:szCs w:val="24"/>
        </w:rPr>
        <w:t>0</w:t>
      </w:r>
      <w:r>
        <w:rPr>
          <w:rFonts w:ascii="宋体" w:eastAsia="宋体" w:hAnsi="宋体" w:cs="Times New Roman"/>
          <w:sz w:val="24"/>
          <w:szCs w:val="24"/>
        </w:rPr>
        <w:t>:</w:t>
      </w:r>
      <w:r>
        <w:rPr>
          <w:rFonts w:ascii="Times New Roman" w:eastAsia="宋体" w:hAnsi="Times New Roman" w:hint="eastAsia"/>
          <w:color w:val="000000"/>
          <w:kern w:val="0"/>
          <w:sz w:val="24"/>
          <w:szCs w:val="24"/>
        </w:rPr>
        <w:t>00</w:t>
      </w:r>
    </w:p>
    <w:p w:rsidR="00836E6E" w:rsidRDefault="000D1FC8">
      <w:pPr>
        <w:spacing w:line="360" w:lineRule="auto"/>
        <w:ind w:left="425" w:hangingChars="177" w:hanging="425"/>
        <w:rPr>
          <w:rFonts w:ascii="宋体" w:eastAsia="宋体" w:hAnsi="宋体" w:cs="Times New Roman"/>
          <w:sz w:val="24"/>
          <w:szCs w:val="24"/>
          <w:highlight w:val="yellow"/>
        </w:rPr>
      </w:pPr>
      <w:r>
        <w:rPr>
          <w:rFonts w:ascii="Times New Roman" w:eastAsia="宋体" w:hAnsi="Times New Roman" w:hint="eastAsia"/>
          <w:color w:val="000000"/>
          <w:kern w:val="0"/>
          <w:sz w:val="24"/>
          <w:szCs w:val="24"/>
        </w:rPr>
        <w:t>4</w:t>
      </w:r>
      <w:r>
        <w:rPr>
          <w:rFonts w:ascii="Times New Roman" w:eastAsia="宋体" w:hAnsi="Times New Roman" w:hint="eastAsia"/>
          <w:color w:val="000000"/>
          <w:kern w:val="0"/>
          <w:sz w:val="24"/>
          <w:szCs w:val="24"/>
        </w:rPr>
        <w:t>、</w:t>
      </w:r>
      <w:r>
        <w:rPr>
          <w:rFonts w:ascii="宋体" w:eastAsia="宋体" w:hAnsi="宋体" w:cs="Times New Roman" w:hint="eastAsia"/>
          <w:sz w:val="24"/>
          <w:szCs w:val="24"/>
        </w:rPr>
        <w:t>递交文件截止时间、地点及要求：</w:t>
      </w:r>
    </w:p>
    <w:p w:rsidR="00836E6E" w:rsidRDefault="000D1FC8">
      <w:pPr>
        <w:spacing w:line="360" w:lineRule="auto"/>
        <w:ind w:leftChars="114" w:left="424" w:hangingChars="77" w:hanging="185"/>
        <w:rPr>
          <w:rFonts w:ascii="宋体" w:eastAsia="宋体" w:hAnsi="宋体" w:cs="Times New Roman"/>
          <w:sz w:val="24"/>
          <w:szCs w:val="24"/>
        </w:rPr>
      </w:pPr>
      <w:r>
        <w:rPr>
          <w:rFonts w:ascii="宋体" w:eastAsia="宋体" w:hAnsi="宋体" w:cs="Times New Roman" w:hint="eastAsia"/>
          <w:sz w:val="24"/>
          <w:szCs w:val="24"/>
        </w:rPr>
        <w:t>截止时间：</w:t>
      </w:r>
      <w:r>
        <w:rPr>
          <w:rFonts w:ascii="Times New Roman" w:eastAsia="宋体" w:hAnsi="Times New Roman" w:cs="Times New Roman" w:hint="eastAsia"/>
          <w:sz w:val="24"/>
          <w:szCs w:val="24"/>
        </w:rPr>
        <w:t>2022</w:t>
      </w:r>
      <w:r>
        <w:rPr>
          <w:rFonts w:ascii="宋体" w:eastAsia="宋体" w:hAnsi="宋体" w:cs="Times New Roman" w:hint="eastAsia"/>
          <w:sz w:val="24"/>
          <w:szCs w:val="24"/>
        </w:rPr>
        <w:t>年</w:t>
      </w:r>
      <w:r w:rsidR="00142688">
        <w:rPr>
          <w:rFonts w:ascii="Times New Roman" w:eastAsia="宋体" w:hAnsi="Times New Roman" w:cs="Times New Roman" w:hint="eastAsia"/>
          <w:sz w:val="24"/>
          <w:szCs w:val="24"/>
        </w:rPr>
        <w:t>12</w:t>
      </w:r>
      <w:r>
        <w:rPr>
          <w:rFonts w:ascii="宋体" w:eastAsia="宋体" w:hAnsi="宋体" w:cs="Times New Roman" w:hint="eastAsia"/>
          <w:sz w:val="24"/>
          <w:szCs w:val="24"/>
        </w:rPr>
        <w:t>月</w:t>
      </w:r>
      <w:r w:rsidR="00AD09F0">
        <w:rPr>
          <w:rFonts w:ascii="Times New Roman" w:eastAsia="宋体" w:hAnsi="Times New Roman" w:cs="Times New Roman" w:hint="eastAsia"/>
          <w:sz w:val="24"/>
          <w:szCs w:val="24"/>
        </w:rPr>
        <w:t xml:space="preserve"> </w:t>
      </w:r>
      <w:r w:rsidR="00142688">
        <w:rPr>
          <w:rFonts w:ascii="Times New Roman" w:eastAsia="宋体" w:hAnsi="Times New Roman" w:cs="Times New Roman" w:hint="eastAsia"/>
          <w:sz w:val="24"/>
          <w:szCs w:val="24"/>
        </w:rPr>
        <w:t>5</w:t>
      </w:r>
      <w:r>
        <w:rPr>
          <w:rFonts w:ascii="宋体" w:eastAsia="宋体" w:hAnsi="宋体" w:cs="Times New Roman" w:hint="eastAsia"/>
          <w:sz w:val="24"/>
          <w:szCs w:val="24"/>
        </w:rPr>
        <w:t>日北京时间</w:t>
      </w:r>
      <w:r w:rsidR="00AD09F0">
        <w:rPr>
          <w:rFonts w:ascii="Times New Roman" w:eastAsia="宋体" w:hAnsi="Times New Roman" w:cs="Times New Roman" w:hint="eastAsia"/>
          <w:sz w:val="24"/>
          <w:szCs w:val="24"/>
        </w:rPr>
        <w:t>10</w:t>
      </w:r>
      <w:r>
        <w:rPr>
          <w:rFonts w:ascii="宋体" w:eastAsia="宋体" w:hAnsi="宋体" w:cs="Times New Roman"/>
          <w:sz w:val="24"/>
          <w:szCs w:val="24"/>
        </w:rPr>
        <w:t>:</w:t>
      </w:r>
      <w:r>
        <w:rPr>
          <w:rFonts w:ascii="Times New Roman" w:eastAsia="宋体" w:hAnsi="Times New Roman" w:cs="Times New Roman" w:hint="eastAsia"/>
          <w:sz w:val="24"/>
          <w:szCs w:val="24"/>
        </w:rPr>
        <w:t>00</w:t>
      </w:r>
    </w:p>
    <w:p w:rsidR="00836E6E" w:rsidRDefault="000D1FC8">
      <w:pPr>
        <w:spacing w:line="360" w:lineRule="auto"/>
        <w:ind w:leftChars="114" w:left="424" w:hangingChars="77" w:hanging="185"/>
        <w:rPr>
          <w:rFonts w:ascii="宋体" w:eastAsia="宋体" w:hAnsi="宋体" w:cs="Times New Roman"/>
          <w:sz w:val="24"/>
          <w:szCs w:val="24"/>
        </w:rPr>
      </w:pPr>
      <w:r>
        <w:rPr>
          <w:rFonts w:ascii="宋体" w:eastAsia="宋体" w:hAnsi="宋体" w:cs="Times New Roman" w:hint="eastAsia"/>
          <w:sz w:val="24"/>
          <w:szCs w:val="24"/>
        </w:rPr>
        <w:t>地点：中国上海市静安区芷江中路</w:t>
      </w:r>
      <w:r>
        <w:rPr>
          <w:rFonts w:ascii="Times New Roman" w:eastAsia="宋体" w:hAnsi="Times New Roman" w:cs="Times New Roman" w:hint="eastAsia"/>
          <w:sz w:val="24"/>
          <w:szCs w:val="24"/>
        </w:rPr>
        <w:t>274</w:t>
      </w:r>
      <w:r>
        <w:rPr>
          <w:rFonts w:ascii="宋体" w:eastAsia="宋体" w:hAnsi="宋体" w:cs="Times New Roman" w:hint="eastAsia"/>
          <w:sz w:val="24"/>
          <w:szCs w:val="24"/>
        </w:rPr>
        <w:t>号上海市中医医院采购处</w:t>
      </w:r>
    </w:p>
    <w:p w:rsidR="00836E6E" w:rsidRDefault="000D1FC8">
      <w:pPr>
        <w:spacing w:line="360" w:lineRule="auto"/>
        <w:ind w:left="425" w:hangingChars="177" w:hanging="425"/>
        <w:rPr>
          <w:rFonts w:ascii="宋体" w:eastAsia="宋体" w:hAnsi="宋体"/>
          <w:kern w:val="0"/>
          <w:sz w:val="24"/>
          <w:szCs w:val="24"/>
        </w:rPr>
      </w:pPr>
      <w:r>
        <w:rPr>
          <w:rFonts w:ascii="Times New Roman" w:eastAsia="宋体" w:hAnsi="Times New Roman" w:cs="Times New Roman" w:hint="eastAsia"/>
          <w:sz w:val="24"/>
          <w:szCs w:val="24"/>
        </w:rPr>
        <w:t>5</w:t>
      </w:r>
      <w:r>
        <w:rPr>
          <w:rFonts w:ascii="宋体" w:eastAsia="宋体" w:hAnsi="宋体" w:cs="Times New Roman" w:hint="eastAsia"/>
          <w:sz w:val="24"/>
          <w:szCs w:val="24"/>
        </w:rPr>
        <w:t>、</w:t>
      </w:r>
      <w:bookmarkStart w:id="7" w:name="OLE_LINK11"/>
      <w:bookmarkStart w:id="8" w:name="OLE_LINK16"/>
      <w:bookmarkEnd w:id="5"/>
      <w:bookmarkEnd w:id="6"/>
      <w:r>
        <w:rPr>
          <w:rFonts w:ascii="宋体" w:eastAsia="宋体" w:hAnsi="宋体" w:hint="eastAsia"/>
          <w:kern w:val="0"/>
          <w:sz w:val="24"/>
          <w:szCs w:val="24"/>
        </w:rPr>
        <w:t>采购人信息</w:t>
      </w:r>
    </w:p>
    <w:bookmarkEnd w:id="7"/>
    <w:bookmarkEnd w:id="8"/>
    <w:p w:rsidR="00836E6E" w:rsidRDefault="000D1FC8">
      <w:pPr>
        <w:spacing w:line="360" w:lineRule="auto"/>
        <w:ind w:firstLineChars="100" w:firstLine="240"/>
        <w:jc w:val="left"/>
        <w:rPr>
          <w:rFonts w:ascii="宋体" w:eastAsia="宋体" w:hAnsi="宋体" w:cs="Times New Roman"/>
          <w:sz w:val="24"/>
          <w:szCs w:val="20"/>
        </w:rPr>
      </w:pPr>
      <w:r>
        <w:rPr>
          <w:rFonts w:ascii="宋体" w:eastAsia="宋体" w:hAnsi="宋体" w:cs="Times New Roman" w:hint="eastAsia"/>
          <w:sz w:val="24"/>
          <w:szCs w:val="20"/>
        </w:rPr>
        <w:t>买方名称：上海市中医医院</w:t>
      </w:r>
    </w:p>
    <w:p w:rsidR="00836E6E" w:rsidRDefault="000D1FC8">
      <w:pPr>
        <w:spacing w:line="360" w:lineRule="auto"/>
        <w:ind w:firstLineChars="100" w:firstLine="240"/>
        <w:jc w:val="left"/>
        <w:rPr>
          <w:rFonts w:ascii="宋体" w:eastAsia="宋体" w:hAnsi="宋体" w:cs="Times New Roman"/>
          <w:sz w:val="24"/>
          <w:szCs w:val="20"/>
        </w:rPr>
      </w:pPr>
      <w:r>
        <w:rPr>
          <w:rFonts w:ascii="宋体" w:eastAsia="宋体" w:hAnsi="宋体" w:cs="Times New Roman" w:hint="eastAsia"/>
          <w:sz w:val="24"/>
          <w:szCs w:val="20"/>
        </w:rPr>
        <w:t>买方地址：中国上海芷江中路</w:t>
      </w:r>
      <w:r>
        <w:rPr>
          <w:rFonts w:ascii="Times New Roman" w:eastAsia="宋体" w:hAnsi="Times New Roman" w:cs="Times New Roman" w:hint="eastAsia"/>
          <w:sz w:val="24"/>
          <w:szCs w:val="20"/>
        </w:rPr>
        <w:t>274</w:t>
      </w:r>
      <w:r>
        <w:rPr>
          <w:rFonts w:ascii="宋体" w:eastAsia="宋体" w:hAnsi="宋体" w:cs="Times New Roman" w:hint="eastAsia"/>
          <w:sz w:val="24"/>
          <w:szCs w:val="20"/>
        </w:rPr>
        <w:t>号</w:t>
      </w:r>
    </w:p>
    <w:p w:rsidR="00836E6E" w:rsidRDefault="000D1FC8">
      <w:pPr>
        <w:spacing w:line="360" w:lineRule="auto"/>
        <w:ind w:firstLineChars="100" w:firstLine="240"/>
        <w:jc w:val="left"/>
        <w:rPr>
          <w:rFonts w:ascii="宋体" w:eastAsia="宋体" w:hAnsi="宋体" w:cs="Times New Roman"/>
          <w:sz w:val="24"/>
          <w:szCs w:val="20"/>
        </w:rPr>
      </w:pPr>
      <w:r>
        <w:rPr>
          <w:rFonts w:ascii="宋体" w:eastAsia="宋体" w:hAnsi="宋体" w:cs="Times New Roman" w:hint="eastAsia"/>
          <w:sz w:val="24"/>
          <w:szCs w:val="20"/>
        </w:rPr>
        <w:t>邮编：</w:t>
      </w:r>
      <w:r>
        <w:rPr>
          <w:rFonts w:ascii="Times New Roman" w:eastAsia="宋体" w:hAnsi="Times New Roman" w:cs="Times New Roman"/>
          <w:sz w:val="24"/>
          <w:szCs w:val="20"/>
        </w:rPr>
        <w:t>200032</w:t>
      </w:r>
    </w:p>
    <w:p w:rsidR="00836E6E" w:rsidRDefault="000D1FC8">
      <w:pPr>
        <w:spacing w:line="360" w:lineRule="auto"/>
        <w:ind w:firstLineChars="100" w:firstLine="240"/>
        <w:jc w:val="left"/>
        <w:rPr>
          <w:rFonts w:ascii="宋体" w:eastAsia="宋体" w:hAnsi="宋体" w:cs="Times New Roman"/>
          <w:sz w:val="24"/>
          <w:szCs w:val="20"/>
        </w:rPr>
      </w:pPr>
      <w:r>
        <w:rPr>
          <w:rFonts w:ascii="宋体" w:eastAsia="宋体" w:hAnsi="宋体" w:cs="Times New Roman" w:hint="eastAsia"/>
          <w:sz w:val="24"/>
          <w:szCs w:val="20"/>
        </w:rPr>
        <w:t>电话：</w:t>
      </w:r>
      <w:r>
        <w:rPr>
          <w:rFonts w:ascii="Times New Roman" w:eastAsia="宋体" w:hAnsi="Times New Roman" w:cs="Times New Roman" w:hint="eastAsia"/>
          <w:sz w:val="24"/>
          <w:szCs w:val="20"/>
        </w:rPr>
        <w:t>021</w:t>
      </w:r>
      <w:r>
        <w:rPr>
          <w:rFonts w:ascii="宋体" w:eastAsia="宋体" w:hAnsi="宋体" w:cs="Times New Roman" w:hint="eastAsia"/>
          <w:sz w:val="24"/>
          <w:szCs w:val="20"/>
        </w:rPr>
        <w:t>-</w:t>
      </w:r>
      <w:r>
        <w:rPr>
          <w:rFonts w:ascii="Times New Roman" w:eastAsia="宋体" w:hAnsi="Times New Roman" w:cs="Times New Roman"/>
          <w:sz w:val="24"/>
          <w:szCs w:val="20"/>
        </w:rPr>
        <w:t>56639828</w:t>
      </w:r>
      <w:r>
        <w:rPr>
          <w:rFonts w:ascii="宋体" w:eastAsia="宋体" w:hAnsi="宋体" w:cs="Times New Roman"/>
          <w:sz w:val="24"/>
          <w:szCs w:val="20"/>
        </w:rPr>
        <w:t>-</w:t>
      </w:r>
      <w:r>
        <w:rPr>
          <w:rFonts w:ascii="Times New Roman" w:eastAsia="宋体" w:hAnsi="Times New Roman" w:cs="Times New Roman" w:hint="eastAsia"/>
          <w:sz w:val="24"/>
          <w:szCs w:val="20"/>
        </w:rPr>
        <w:t>2237</w:t>
      </w:r>
    </w:p>
    <w:p w:rsidR="00836E6E" w:rsidRDefault="000D1FC8">
      <w:pPr>
        <w:autoSpaceDE w:val="0"/>
        <w:autoSpaceDN w:val="0"/>
        <w:spacing w:line="360" w:lineRule="auto"/>
        <w:ind w:firstLineChars="100" w:firstLine="240"/>
        <w:jc w:val="left"/>
        <w:rPr>
          <w:rFonts w:ascii="宋体" w:eastAsia="宋体" w:hAnsi="宋体" w:cs="Times New Roman"/>
          <w:sz w:val="24"/>
          <w:szCs w:val="20"/>
        </w:rPr>
      </w:pPr>
      <w:r>
        <w:rPr>
          <w:rFonts w:ascii="宋体" w:eastAsia="宋体" w:hAnsi="宋体" w:cs="Times New Roman" w:hint="eastAsia"/>
          <w:sz w:val="24"/>
          <w:szCs w:val="20"/>
        </w:rPr>
        <w:t>传真：</w:t>
      </w:r>
      <w:r>
        <w:rPr>
          <w:rFonts w:ascii="Times New Roman" w:eastAsia="宋体" w:hAnsi="Times New Roman" w:cs="Times New Roman" w:hint="eastAsia"/>
          <w:sz w:val="24"/>
          <w:szCs w:val="20"/>
        </w:rPr>
        <w:t>021</w:t>
      </w:r>
      <w:r>
        <w:rPr>
          <w:rFonts w:ascii="宋体" w:eastAsia="宋体" w:hAnsi="宋体" w:cs="Times New Roman" w:hint="eastAsia"/>
          <w:sz w:val="24"/>
          <w:szCs w:val="20"/>
        </w:rPr>
        <w:t>-</w:t>
      </w:r>
      <w:r>
        <w:rPr>
          <w:rFonts w:ascii="Times New Roman" w:eastAsia="宋体" w:hAnsi="Times New Roman" w:cs="Times New Roman"/>
          <w:sz w:val="24"/>
          <w:szCs w:val="20"/>
        </w:rPr>
        <w:t>5663</w:t>
      </w:r>
      <w:r>
        <w:rPr>
          <w:rFonts w:ascii="Times New Roman" w:eastAsia="宋体" w:hAnsi="Times New Roman" w:cs="Times New Roman" w:hint="eastAsia"/>
          <w:sz w:val="24"/>
          <w:szCs w:val="20"/>
        </w:rPr>
        <w:t>9310</w:t>
      </w:r>
    </w:p>
    <w:p w:rsidR="00836E6E" w:rsidRDefault="003279F4">
      <w:pPr>
        <w:autoSpaceDE w:val="0"/>
        <w:autoSpaceDN w:val="0"/>
        <w:spacing w:line="360" w:lineRule="auto"/>
        <w:ind w:firstLineChars="100" w:firstLine="240"/>
        <w:jc w:val="left"/>
        <w:rPr>
          <w:rFonts w:ascii="宋体" w:eastAsia="宋体" w:hAnsi="宋体" w:cs="Times New Roman"/>
          <w:sz w:val="24"/>
          <w:szCs w:val="20"/>
        </w:rPr>
      </w:pPr>
      <w:r>
        <w:rPr>
          <w:rFonts w:ascii="宋体" w:eastAsia="宋体" w:hAnsi="宋体" w:cs="Times New Roman" w:hint="eastAsia"/>
          <w:sz w:val="24"/>
          <w:szCs w:val="20"/>
        </w:rPr>
        <w:t>联系人：刘琳君</w:t>
      </w:r>
    </w:p>
    <w:p w:rsidR="00836E6E" w:rsidRDefault="00836E6E">
      <w:pPr>
        <w:spacing w:line="360" w:lineRule="auto"/>
        <w:rPr>
          <w:rFonts w:ascii="宋体" w:eastAsia="宋体" w:hAnsi="宋体" w:cs="Times New Roman"/>
          <w:sz w:val="24"/>
          <w:szCs w:val="24"/>
        </w:rPr>
        <w:sectPr w:rsidR="00836E6E">
          <w:headerReference w:type="even" r:id="rId15"/>
          <w:headerReference w:type="default" r:id="rId16"/>
          <w:footerReference w:type="default" r:id="rId17"/>
          <w:headerReference w:type="first" r:id="rId18"/>
          <w:pgSz w:w="11906" w:h="16838"/>
          <w:pgMar w:top="1418" w:right="1134" w:bottom="1134" w:left="1134" w:header="567" w:footer="567" w:gutter="0"/>
          <w:cols w:space="425"/>
          <w:docGrid w:type="linesAndChars" w:linePitch="312"/>
        </w:sectPr>
      </w:pPr>
    </w:p>
    <w:p w:rsidR="00836E6E" w:rsidRDefault="000D1FC8">
      <w:pPr>
        <w:keepNext/>
        <w:keepLines/>
        <w:autoSpaceDE w:val="0"/>
        <w:autoSpaceDN w:val="0"/>
        <w:spacing w:before="260" w:after="260" w:line="360" w:lineRule="auto"/>
        <w:jc w:val="center"/>
        <w:outlineLvl w:val="2"/>
        <w:rPr>
          <w:rFonts w:ascii="宋体" w:eastAsia="宋体" w:hAnsi="宋体" w:cs="Times New Roman"/>
          <w:b/>
          <w:sz w:val="36"/>
          <w:szCs w:val="20"/>
        </w:rPr>
      </w:pPr>
      <w:bookmarkStart w:id="9" w:name="_Toc11326093"/>
      <w:bookmarkStart w:id="10" w:name="_Toc516880880"/>
      <w:bookmarkStart w:id="11" w:name="_Toc9066359"/>
      <w:r>
        <w:rPr>
          <w:rFonts w:ascii="宋体" w:eastAsia="宋体" w:hAnsi="宋体" w:cs="Times New Roman" w:hint="eastAsia"/>
          <w:b/>
          <w:sz w:val="36"/>
          <w:szCs w:val="20"/>
        </w:rPr>
        <w:lastRenderedPageBreak/>
        <w:t xml:space="preserve">第二章 </w:t>
      </w:r>
      <w:r>
        <w:rPr>
          <w:rFonts w:ascii="宋体" w:eastAsia="宋体" w:hAnsi="宋体" w:cs="Times New Roman"/>
          <w:b/>
          <w:sz w:val="36"/>
          <w:szCs w:val="20"/>
        </w:rPr>
        <w:tab/>
      </w:r>
      <w:r>
        <w:rPr>
          <w:rFonts w:ascii="宋体" w:eastAsia="宋体" w:hAnsi="宋体" w:cs="Times New Roman" w:hint="eastAsia"/>
          <w:b/>
          <w:sz w:val="36"/>
          <w:szCs w:val="20"/>
        </w:rPr>
        <w:t>竞争性谈判资料表</w:t>
      </w:r>
      <w:bookmarkEnd w:id="9"/>
      <w:bookmarkEnd w:id="10"/>
      <w:bookmarkEnd w:id="11"/>
    </w:p>
    <w:p w:rsidR="00836E6E" w:rsidRDefault="000D1FC8">
      <w:pPr>
        <w:tabs>
          <w:tab w:val="left" w:pos="532"/>
        </w:tabs>
        <w:autoSpaceDE w:val="0"/>
        <w:autoSpaceDN w:val="0"/>
        <w:spacing w:line="360" w:lineRule="auto"/>
        <w:rPr>
          <w:rFonts w:ascii="宋体" w:eastAsia="宋体" w:hAnsi="宋体" w:cs="Times New Roman"/>
          <w:sz w:val="24"/>
          <w:szCs w:val="20"/>
        </w:rPr>
      </w:pPr>
      <w:r>
        <w:rPr>
          <w:rFonts w:ascii="宋体" w:eastAsia="宋体" w:hAnsi="宋体" w:cs="Times New Roman" w:hint="eastAsia"/>
          <w:sz w:val="24"/>
          <w:szCs w:val="20"/>
        </w:rPr>
        <w:t>下表有关货物采购的资料是对“供应商须知”的具体补充和修改，如有矛盾应以本竞争性谈判通知书资料表为准。</w:t>
      </w: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94"/>
        <w:gridCol w:w="8380"/>
      </w:tblGrid>
      <w:tr w:rsidR="00836E6E" w:rsidTr="000D1FC8">
        <w:trPr>
          <w:trHeight w:val="567"/>
        </w:trPr>
        <w:tc>
          <w:tcPr>
            <w:tcW w:w="530" w:type="pct"/>
            <w:vAlign w:val="center"/>
          </w:tcPr>
          <w:p w:rsidR="00836E6E" w:rsidRDefault="000D1FC8">
            <w:pPr>
              <w:tabs>
                <w:tab w:val="left" w:pos="532"/>
              </w:tabs>
              <w:autoSpaceDE w:val="0"/>
              <w:autoSpaceDN w:val="0"/>
              <w:spacing w:before="120" w:after="120" w:line="360" w:lineRule="auto"/>
              <w:jc w:val="center"/>
              <w:rPr>
                <w:rFonts w:ascii="宋体" w:eastAsia="宋体" w:hAnsi="宋体" w:cs="Times New Roman"/>
                <w:b/>
                <w:sz w:val="24"/>
                <w:szCs w:val="20"/>
              </w:rPr>
            </w:pPr>
            <w:r>
              <w:rPr>
                <w:rFonts w:ascii="宋体" w:eastAsia="宋体" w:hAnsi="宋体" w:cs="Times New Roman" w:hint="eastAsia"/>
                <w:b/>
                <w:sz w:val="24"/>
                <w:szCs w:val="20"/>
              </w:rPr>
              <w:t>条款号</w:t>
            </w:r>
          </w:p>
        </w:tc>
        <w:tc>
          <w:tcPr>
            <w:tcW w:w="4470" w:type="pct"/>
            <w:vAlign w:val="center"/>
          </w:tcPr>
          <w:p w:rsidR="00836E6E" w:rsidRDefault="000D1FC8">
            <w:pPr>
              <w:tabs>
                <w:tab w:val="left" w:pos="532"/>
              </w:tabs>
              <w:autoSpaceDE w:val="0"/>
              <w:autoSpaceDN w:val="0"/>
              <w:spacing w:before="120" w:after="120" w:line="360" w:lineRule="auto"/>
              <w:ind w:left="57" w:right="57"/>
              <w:jc w:val="center"/>
              <w:rPr>
                <w:rFonts w:ascii="宋体" w:eastAsia="宋体" w:hAnsi="宋体" w:cs="Times New Roman"/>
                <w:b/>
                <w:sz w:val="24"/>
                <w:szCs w:val="20"/>
              </w:rPr>
            </w:pPr>
            <w:r>
              <w:rPr>
                <w:rFonts w:ascii="宋体" w:eastAsia="宋体" w:hAnsi="宋体" w:cs="Times New Roman" w:hint="eastAsia"/>
                <w:b/>
                <w:sz w:val="24"/>
                <w:szCs w:val="20"/>
              </w:rPr>
              <w:t>内　容</w:t>
            </w:r>
          </w:p>
        </w:tc>
      </w:tr>
      <w:tr w:rsidR="00836E6E" w:rsidTr="000D1FC8">
        <w:trPr>
          <w:trHeight w:val="567"/>
        </w:trPr>
        <w:tc>
          <w:tcPr>
            <w:tcW w:w="5000" w:type="pct"/>
            <w:gridSpan w:val="2"/>
            <w:vAlign w:val="center"/>
          </w:tcPr>
          <w:p w:rsidR="00836E6E" w:rsidRDefault="000D1FC8">
            <w:pPr>
              <w:kinsoku w:val="0"/>
              <w:autoSpaceDE w:val="0"/>
              <w:autoSpaceDN w:val="0"/>
              <w:spacing w:line="360" w:lineRule="auto"/>
              <w:ind w:left="29" w:right="57" w:firstLine="28"/>
              <w:jc w:val="center"/>
              <w:textAlignment w:val="bottom"/>
              <w:rPr>
                <w:rFonts w:ascii="宋体" w:eastAsia="宋体" w:hAnsi="宋体" w:cs="Times New Roman"/>
                <w:b/>
                <w:sz w:val="24"/>
                <w:szCs w:val="20"/>
              </w:rPr>
            </w:pPr>
            <w:r>
              <w:rPr>
                <w:rFonts w:ascii="宋体" w:eastAsia="宋体" w:hAnsi="宋体" w:cs="Times New Roman" w:hint="eastAsia"/>
                <w:b/>
                <w:sz w:val="24"/>
                <w:szCs w:val="20"/>
              </w:rPr>
              <w:t>说明</w:t>
            </w:r>
          </w:p>
        </w:tc>
      </w:tr>
      <w:tr w:rsidR="00836E6E" w:rsidTr="000D1FC8">
        <w:trPr>
          <w:trHeight w:val="567"/>
        </w:trPr>
        <w:tc>
          <w:tcPr>
            <w:tcW w:w="530" w:type="pct"/>
            <w:vAlign w:val="center"/>
          </w:tcPr>
          <w:p w:rsidR="00836E6E" w:rsidRDefault="000D1FC8">
            <w:pPr>
              <w:spacing w:line="360" w:lineRule="auto"/>
              <w:jc w:val="center"/>
              <w:rPr>
                <w:rFonts w:ascii="宋体" w:eastAsia="宋体" w:hAnsi="宋体" w:cs="Times New Roman"/>
                <w:sz w:val="24"/>
                <w:szCs w:val="20"/>
              </w:rPr>
            </w:pPr>
            <w:r>
              <w:rPr>
                <w:rFonts w:ascii="Times New Roman" w:eastAsia="宋体" w:hAnsi="Times New Roman" w:cs="Times New Roman"/>
                <w:sz w:val="24"/>
                <w:szCs w:val="20"/>
              </w:rPr>
              <w:t>1</w:t>
            </w:r>
            <w:r>
              <w:rPr>
                <w:rFonts w:ascii="宋体" w:eastAsia="宋体" w:hAnsi="宋体" w:cs="Times New Roman"/>
                <w:sz w:val="24"/>
                <w:szCs w:val="20"/>
              </w:rPr>
              <w:t>.</w:t>
            </w:r>
            <w:r>
              <w:rPr>
                <w:rFonts w:ascii="Times New Roman" w:eastAsia="宋体" w:hAnsi="Times New Roman" w:cs="Times New Roman"/>
                <w:sz w:val="24"/>
                <w:szCs w:val="20"/>
              </w:rPr>
              <w:t>1</w:t>
            </w:r>
          </w:p>
        </w:tc>
        <w:tc>
          <w:tcPr>
            <w:tcW w:w="4470" w:type="pct"/>
            <w:vAlign w:val="center"/>
          </w:tcPr>
          <w:p w:rsidR="00836E6E" w:rsidRDefault="000D1FC8" w:rsidP="00C602EB">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采购人名称：上海市中医医院</w:t>
            </w:r>
          </w:p>
        </w:tc>
      </w:tr>
      <w:tr w:rsidR="00836E6E" w:rsidTr="000D1FC8">
        <w:trPr>
          <w:trHeight w:val="567"/>
        </w:trPr>
        <w:tc>
          <w:tcPr>
            <w:tcW w:w="530" w:type="pct"/>
            <w:vAlign w:val="center"/>
          </w:tcPr>
          <w:p w:rsidR="00836E6E" w:rsidRDefault="000D1FC8">
            <w:pPr>
              <w:spacing w:line="360" w:lineRule="auto"/>
              <w:jc w:val="center"/>
              <w:rPr>
                <w:rFonts w:ascii="宋体" w:eastAsia="宋体" w:hAnsi="宋体" w:cs="Times New Roman"/>
                <w:sz w:val="24"/>
                <w:szCs w:val="20"/>
              </w:rPr>
            </w:pPr>
            <w:r>
              <w:rPr>
                <w:rFonts w:ascii="Times New Roman" w:eastAsia="宋体" w:hAnsi="Times New Roman" w:cs="Times New Roman" w:hint="eastAsia"/>
                <w:sz w:val="24"/>
                <w:szCs w:val="20"/>
              </w:rPr>
              <w:t>1</w:t>
            </w:r>
            <w:r>
              <w:rPr>
                <w:rFonts w:ascii="宋体" w:eastAsia="宋体" w:hAnsi="宋体" w:cs="Times New Roman" w:hint="eastAsia"/>
                <w:sz w:val="24"/>
                <w:szCs w:val="20"/>
              </w:rPr>
              <w:t>.</w:t>
            </w:r>
            <w:r>
              <w:rPr>
                <w:rFonts w:ascii="Times New Roman" w:eastAsia="宋体" w:hAnsi="Times New Roman" w:cs="Times New Roman"/>
                <w:sz w:val="24"/>
                <w:szCs w:val="20"/>
              </w:rPr>
              <w:t>2</w:t>
            </w:r>
          </w:p>
        </w:tc>
        <w:tc>
          <w:tcPr>
            <w:tcW w:w="4470" w:type="pct"/>
            <w:vAlign w:val="center"/>
          </w:tcPr>
          <w:p w:rsidR="00836E6E" w:rsidRPr="003279F4" w:rsidRDefault="000D1FC8" w:rsidP="001D0203">
            <w:pPr>
              <w:autoSpaceDE w:val="0"/>
              <w:autoSpaceDN w:val="0"/>
              <w:spacing w:line="360" w:lineRule="auto"/>
              <w:jc w:val="left"/>
              <w:rPr>
                <w:rFonts w:ascii="宋体" w:eastAsia="宋体" w:hAnsi="宋体" w:cs="Times New Roman"/>
                <w:sz w:val="24"/>
                <w:szCs w:val="20"/>
              </w:rPr>
            </w:pPr>
            <w:r>
              <w:rPr>
                <w:rFonts w:ascii="宋体" w:eastAsia="宋体" w:hAnsi="宋体" w:cs="Times New Roman" w:hint="eastAsia"/>
                <w:sz w:val="24"/>
                <w:szCs w:val="20"/>
              </w:rPr>
              <w:t>项目名称：</w:t>
            </w:r>
            <w:r w:rsidR="001D0203">
              <w:rPr>
                <w:rFonts w:ascii="宋体" w:eastAsia="宋体" w:hAnsi="宋体" w:cs="Times New Roman" w:hint="eastAsia"/>
                <w:sz w:val="24"/>
                <w:szCs w:val="20"/>
              </w:rPr>
              <w:t>医用</w:t>
            </w:r>
            <w:r w:rsidR="003279F4">
              <w:rPr>
                <w:rFonts w:ascii="宋体" w:eastAsia="宋体" w:hAnsi="宋体" w:cs="Times New Roman" w:hint="eastAsia"/>
                <w:sz w:val="24"/>
                <w:szCs w:val="20"/>
              </w:rPr>
              <w:t>隔离衣</w:t>
            </w:r>
          </w:p>
        </w:tc>
      </w:tr>
      <w:tr w:rsidR="00836E6E" w:rsidTr="000D1FC8">
        <w:trPr>
          <w:trHeight w:val="567"/>
        </w:trPr>
        <w:tc>
          <w:tcPr>
            <w:tcW w:w="530" w:type="pct"/>
            <w:vAlign w:val="center"/>
          </w:tcPr>
          <w:p w:rsidR="00836E6E" w:rsidRDefault="000D1FC8">
            <w:pPr>
              <w:spacing w:line="360" w:lineRule="auto"/>
              <w:jc w:val="center"/>
              <w:rPr>
                <w:rFonts w:ascii="宋体" w:eastAsia="宋体" w:hAnsi="宋体" w:cs="Times New Roman"/>
                <w:sz w:val="24"/>
                <w:szCs w:val="20"/>
              </w:rPr>
            </w:pPr>
            <w:r>
              <w:rPr>
                <w:rFonts w:ascii="Times New Roman" w:eastAsia="宋体" w:hAnsi="Times New Roman" w:cs="Times New Roman" w:hint="eastAsia"/>
                <w:sz w:val="24"/>
                <w:szCs w:val="20"/>
              </w:rPr>
              <w:t>1</w:t>
            </w:r>
            <w:r>
              <w:rPr>
                <w:rFonts w:ascii="宋体" w:eastAsia="宋体" w:hAnsi="宋体" w:cs="Times New Roman" w:hint="eastAsia"/>
                <w:sz w:val="24"/>
                <w:szCs w:val="20"/>
              </w:rPr>
              <w:t>.</w:t>
            </w:r>
            <w:r w:rsidR="001D0203">
              <w:rPr>
                <w:rFonts w:ascii="Times New Roman" w:eastAsia="宋体" w:hAnsi="Times New Roman" w:cs="Times New Roman" w:hint="eastAsia"/>
                <w:sz w:val="24"/>
                <w:szCs w:val="20"/>
              </w:rPr>
              <w:t>3</w:t>
            </w:r>
          </w:p>
        </w:tc>
        <w:tc>
          <w:tcPr>
            <w:tcW w:w="4470" w:type="pct"/>
            <w:vAlign w:val="center"/>
          </w:tcPr>
          <w:p w:rsidR="00836E6E" w:rsidRDefault="000D1FC8">
            <w:pPr>
              <w:kinsoku w:val="0"/>
              <w:autoSpaceDE w:val="0"/>
              <w:autoSpaceDN w:val="0"/>
              <w:spacing w:line="360" w:lineRule="auto"/>
              <w:ind w:left="1782" w:right="57" w:hanging="1725"/>
              <w:textAlignment w:val="bottom"/>
              <w:rPr>
                <w:rFonts w:ascii="宋体" w:eastAsia="宋体" w:hAnsi="宋体" w:cs="Times New Roman"/>
                <w:sz w:val="24"/>
                <w:szCs w:val="20"/>
              </w:rPr>
            </w:pPr>
            <w:r>
              <w:rPr>
                <w:rFonts w:ascii="宋体" w:eastAsia="宋体" w:hAnsi="宋体" w:cs="Times New Roman" w:hint="eastAsia"/>
                <w:sz w:val="24"/>
                <w:szCs w:val="20"/>
              </w:rPr>
              <w:t>资金性质：自筹资金</w:t>
            </w:r>
          </w:p>
        </w:tc>
      </w:tr>
      <w:tr w:rsidR="00836E6E" w:rsidTr="000D1FC8">
        <w:trPr>
          <w:trHeight w:val="567"/>
        </w:trPr>
        <w:tc>
          <w:tcPr>
            <w:tcW w:w="530" w:type="pct"/>
            <w:vAlign w:val="center"/>
          </w:tcPr>
          <w:p w:rsidR="00836E6E" w:rsidRDefault="000D1FC8">
            <w:pPr>
              <w:spacing w:line="360" w:lineRule="auto"/>
              <w:jc w:val="center"/>
              <w:rPr>
                <w:rFonts w:ascii="宋体" w:eastAsia="宋体" w:hAnsi="宋体" w:cs="Times New Roman"/>
                <w:sz w:val="24"/>
                <w:szCs w:val="20"/>
              </w:rPr>
            </w:pPr>
            <w:r>
              <w:rPr>
                <w:rFonts w:ascii="Times New Roman" w:eastAsia="宋体" w:hAnsi="Times New Roman" w:cs="Times New Roman" w:hint="eastAsia"/>
                <w:sz w:val="24"/>
                <w:szCs w:val="20"/>
              </w:rPr>
              <w:t>2</w:t>
            </w:r>
            <w:r>
              <w:rPr>
                <w:rFonts w:ascii="宋体" w:eastAsia="宋体" w:hAnsi="宋体" w:cs="Times New Roman"/>
                <w:sz w:val="24"/>
                <w:szCs w:val="20"/>
              </w:rPr>
              <w:t>.</w:t>
            </w:r>
            <w:r>
              <w:rPr>
                <w:rFonts w:ascii="Times New Roman" w:eastAsia="宋体" w:hAnsi="Times New Roman" w:cs="Times New Roman" w:hint="eastAsia"/>
                <w:sz w:val="24"/>
                <w:szCs w:val="20"/>
              </w:rPr>
              <w:t>1</w:t>
            </w:r>
          </w:p>
        </w:tc>
        <w:tc>
          <w:tcPr>
            <w:tcW w:w="4470" w:type="pct"/>
            <w:vAlign w:val="center"/>
          </w:tcPr>
          <w:p w:rsidR="00836E6E" w:rsidRDefault="000D1FC8">
            <w:pPr>
              <w:spacing w:line="360" w:lineRule="auto"/>
              <w:rPr>
                <w:rFonts w:ascii="宋体" w:eastAsia="宋体" w:hAnsi="宋体" w:cs="Times New Roman"/>
                <w:sz w:val="24"/>
                <w:szCs w:val="20"/>
              </w:rPr>
            </w:pPr>
            <w:r>
              <w:rPr>
                <w:rFonts w:ascii="宋体" w:eastAsia="宋体" w:hAnsi="宋体" w:cs="Times New Roman" w:hint="eastAsia"/>
                <w:sz w:val="24"/>
                <w:szCs w:val="20"/>
              </w:rPr>
              <w:t>供应商未在规定的时间内报名，不得参加。</w:t>
            </w:r>
          </w:p>
        </w:tc>
      </w:tr>
      <w:tr w:rsidR="00836E6E" w:rsidTr="000D1FC8">
        <w:trPr>
          <w:trHeight w:val="567"/>
        </w:trPr>
        <w:tc>
          <w:tcPr>
            <w:tcW w:w="530" w:type="pct"/>
            <w:vAlign w:val="center"/>
          </w:tcPr>
          <w:p w:rsidR="00836E6E" w:rsidRDefault="000D1FC8">
            <w:pPr>
              <w:spacing w:line="360" w:lineRule="auto"/>
              <w:jc w:val="center"/>
              <w:rPr>
                <w:rFonts w:ascii="宋体" w:eastAsia="宋体" w:hAnsi="宋体" w:cs="Times New Roman"/>
                <w:sz w:val="24"/>
                <w:szCs w:val="20"/>
              </w:rPr>
            </w:pPr>
            <w:r>
              <w:rPr>
                <w:rFonts w:ascii="Times New Roman" w:eastAsia="宋体" w:hAnsi="Times New Roman" w:cs="Times New Roman"/>
                <w:sz w:val="24"/>
                <w:szCs w:val="20"/>
              </w:rPr>
              <w:t>2</w:t>
            </w:r>
            <w:r>
              <w:rPr>
                <w:rFonts w:ascii="宋体" w:eastAsia="宋体" w:hAnsi="宋体" w:cs="Times New Roman"/>
                <w:sz w:val="24"/>
                <w:szCs w:val="20"/>
              </w:rPr>
              <w:t>.</w:t>
            </w:r>
            <w:r>
              <w:rPr>
                <w:rFonts w:ascii="Times New Roman" w:eastAsia="宋体" w:hAnsi="Times New Roman" w:cs="Times New Roman" w:hint="eastAsia"/>
                <w:sz w:val="24"/>
                <w:szCs w:val="20"/>
              </w:rPr>
              <w:t>2</w:t>
            </w:r>
          </w:p>
        </w:tc>
        <w:tc>
          <w:tcPr>
            <w:tcW w:w="4470" w:type="pct"/>
            <w:vAlign w:val="center"/>
          </w:tcPr>
          <w:p w:rsidR="00836E6E" w:rsidRDefault="000D1FC8">
            <w:pPr>
              <w:spacing w:line="360" w:lineRule="auto"/>
              <w:rPr>
                <w:rFonts w:ascii="宋体" w:eastAsia="宋体" w:hAnsi="宋体" w:cs="Times New Roman"/>
                <w:sz w:val="24"/>
                <w:szCs w:val="20"/>
              </w:rPr>
            </w:pPr>
            <w:r>
              <w:rPr>
                <w:rFonts w:ascii="宋体" w:eastAsia="宋体" w:hAnsi="宋体" w:hint="eastAsia"/>
                <w:sz w:val="24"/>
                <w:szCs w:val="24"/>
              </w:rPr>
              <w:t>潜在供应商或者其他利害关系人对采购文件有异议的，应当在竞争性谈判响应文件递交截止时间</w:t>
            </w:r>
            <w:r>
              <w:rPr>
                <w:rFonts w:ascii="Times New Roman" w:eastAsia="宋体" w:hAnsi="Times New Roman" w:hint="eastAsia"/>
                <w:sz w:val="24"/>
                <w:szCs w:val="24"/>
              </w:rPr>
              <w:t>2</w:t>
            </w:r>
            <w:r>
              <w:rPr>
                <w:rFonts w:ascii="宋体" w:eastAsia="宋体" w:hAnsi="宋体" w:hint="eastAsia"/>
                <w:sz w:val="24"/>
                <w:szCs w:val="24"/>
              </w:rPr>
              <w:t>日前提出。</w:t>
            </w:r>
          </w:p>
        </w:tc>
      </w:tr>
      <w:tr w:rsidR="00836E6E" w:rsidTr="000D1FC8">
        <w:trPr>
          <w:trHeight w:val="567"/>
        </w:trPr>
        <w:tc>
          <w:tcPr>
            <w:tcW w:w="5000" w:type="pct"/>
            <w:gridSpan w:val="2"/>
            <w:vAlign w:val="center"/>
          </w:tcPr>
          <w:p w:rsidR="00836E6E" w:rsidRDefault="000D1FC8">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竞争性谈判文件的编制和递交</w:t>
            </w:r>
          </w:p>
        </w:tc>
      </w:tr>
      <w:tr w:rsidR="00836E6E" w:rsidTr="000D1FC8">
        <w:trPr>
          <w:trHeight w:val="567"/>
        </w:trPr>
        <w:tc>
          <w:tcPr>
            <w:tcW w:w="530" w:type="pct"/>
            <w:vAlign w:val="center"/>
          </w:tcPr>
          <w:p w:rsidR="00836E6E" w:rsidRDefault="000D1FC8">
            <w:pPr>
              <w:spacing w:line="360" w:lineRule="auto"/>
              <w:jc w:val="center"/>
              <w:rPr>
                <w:rFonts w:ascii="宋体" w:eastAsia="宋体" w:hAnsi="宋体" w:cs="Times New Roman"/>
                <w:sz w:val="24"/>
                <w:szCs w:val="20"/>
              </w:rPr>
            </w:pPr>
            <w:r>
              <w:rPr>
                <w:rFonts w:ascii="Times New Roman" w:eastAsia="宋体" w:hAnsi="Times New Roman" w:cs="Times New Roman"/>
                <w:sz w:val="24"/>
                <w:szCs w:val="20"/>
              </w:rPr>
              <w:t>3</w:t>
            </w:r>
            <w:r>
              <w:rPr>
                <w:rFonts w:ascii="宋体" w:eastAsia="宋体" w:hAnsi="宋体" w:cs="Times New Roman" w:hint="eastAsia"/>
                <w:sz w:val="24"/>
                <w:szCs w:val="20"/>
              </w:rPr>
              <w:t>.</w:t>
            </w:r>
            <w:r>
              <w:rPr>
                <w:rFonts w:ascii="Times New Roman" w:eastAsia="宋体" w:hAnsi="Times New Roman" w:cs="Times New Roman" w:hint="eastAsia"/>
                <w:sz w:val="24"/>
                <w:szCs w:val="20"/>
              </w:rPr>
              <w:t>1</w:t>
            </w:r>
          </w:p>
        </w:tc>
        <w:tc>
          <w:tcPr>
            <w:tcW w:w="4470" w:type="pct"/>
            <w:vAlign w:val="center"/>
          </w:tcPr>
          <w:p w:rsidR="00836E6E" w:rsidRDefault="000D1FC8">
            <w:pPr>
              <w:spacing w:line="360" w:lineRule="auto"/>
              <w:rPr>
                <w:rFonts w:ascii="宋体" w:eastAsia="宋体" w:hAnsi="宋体" w:cs="Times New Roman"/>
                <w:sz w:val="24"/>
                <w:szCs w:val="20"/>
              </w:rPr>
            </w:pPr>
            <w:r>
              <w:rPr>
                <w:rFonts w:ascii="宋体" w:eastAsia="宋体" w:hAnsi="宋体" w:cs="Times New Roman" w:hint="eastAsia"/>
                <w:sz w:val="24"/>
                <w:szCs w:val="20"/>
              </w:rPr>
              <w:t>文件语言：中文</w:t>
            </w:r>
          </w:p>
        </w:tc>
      </w:tr>
      <w:tr w:rsidR="00836E6E" w:rsidTr="000D1FC8">
        <w:trPr>
          <w:trHeight w:val="567"/>
        </w:trPr>
        <w:tc>
          <w:tcPr>
            <w:tcW w:w="530" w:type="pct"/>
            <w:vAlign w:val="center"/>
          </w:tcPr>
          <w:p w:rsidR="00836E6E" w:rsidRDefault="000D1FC8">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sz w:val="24"/>
                <w:szCs w:val="20"/>
              </w:rPr>
              <w:t>4</w:t>
            </w:r>
            <w:r>
              <w:rPr>
                <w:rFonts w:ascii="宋体" w:eastAsia="宋体" w:hAnsi="宋体" w:cs="Times New Roman"/>
                <w:sz w:val="24"/>
                <w:szCs w:val="20"/>
              </w:rPr>
              <w:t>.</w:t>
            </w:r>
            <w:r>
              <w:rPr>
                <w:rFonts w:ascii="Times New Roman" w:eastAsia="宋体" w:hAnsi="Times New Roman" w:cs="Times New Roman"/>
                <w:sz w:val="24"/>
                <w:szCs w:val="20"/>
              </w:rPr>
              <w:t>1</w:t>
            </w:r>
          </w:p>
        </w:tc>
        <w:tc>
          <w:tcPr>
            <w:tcW w:w="4470" w:type="pct"/>
            <w:vAlign w:val="center"/>
          </w:tcPr>
          <w:p w:rsidR="00836E6E" w:rsidRDefault="000D1FC8">
            <w:pPr>
              <w:spacing w:line="360" w:lineRule="auto"/>
              <w:rPr>
                <w:rFonts w:ascii="宋体" w:eastAsia="宋体" w:hAnsi="宋体" w:cs="Times New Roman"/>
                <w:sz w:val="24"/>
                <w:szCs w:val="20"/>
              </w:rPr>
            </w:pPr>
            <w:r>
              <w:rPr>
                <w:rFonts w:ascii="宋体" w:eastAsia="宋体" w:hAnsi="宋体" w:cs="Times New Roman" w:hint="eastAsia"/>
                <w:sz w:val="24"/>
                <w:szCs w:val="20"/>
              </w:rPr>
              <w:t>供应商应提供下列文件，并按顺序装订成册，编制文件目录：</w:t>
            </w:r>
          </w:p>
          <w:p w:rsidR="00836E6E" w:rsidRDefault="000D1FC8">
            <w:pPr>
              <w:spacing w:line="360" w:lineRule="auto"/>
              <w:rPr>
                <w:rFonts w:ascii="宋体" w:eastAsia="宋体" w:hAnsi="宋体" w:cs="Times New Roman"/>
                <w:sz w:val="24"/>
                <w:szCs w:val="20"/>
              </w:rPr>
            </w:pPr>
            <w:r>
              <w:rPr>
                <w:rFonts w:ascii="Times New Roman" w:eastAsia="宋体" w:hAnsi="Times New Roman" w:cs="Times New Roman" w:hint="eastAsia"/>
                <w:sz w:val="24"/>
                <w:szCs w:val="20"/>
              </w:rPr>
              <w:t>1</w:t>
            </w:r>
            <w:r>
              <w:rPr>
                <w:rFonts w:ascii="宋体" w:eastAsia="宋体" w:hAnsi="宋体" w:cs="Times New Roman" w:hint="eastAsia"/>
                <w:sz w:val="24"/>
                <w:szCs w:val="20"/>
              </w:rPr>
              <w:t>.竞争性谈判文件</w:t>
            </w:r>
          </w:p>
          <w:p w:rsidR="00836E6E" w:rsidRDefault="000D1FC8">
            <w:pPr>
              <w:spacing w:line="360" w:lineRule="auto"/>
              <w:rPr>
                <w:rFonts w:ascii="宋体" w:eastAsia="宋体" w:hAnsi="宋体" w:cs="Times New Roman"/>
                <w:sz w:val="24"/>
                <w:szCs w:val="20"/>
              </w:rPr>
            </w:pPr>
            <w:r>
              <w:rPr>
                <w:rFonts w:ascii="宋体" w:eastAsia="宋体" w:hAnsi="宋体" w:cs="Times New Roman" w:hint="eastAsia"/>
                <w:sz w:val="24"/>
                <w:szCs w:val="20"/>
              </w:rPr>
              <w:t>供应商应按照竞争性谈判通知书中提供的格式完整、正确填写。</w:t>
            </w:r>
          </w:p>
          <w:p w:rsidR="00836E6E" w:rsidRDefault="000D1FC8">
            <w:pPr>
              <w:spacing w:line="360" w:lineRule="auto"/>
              <w:rPr>
                <w:rFonts w:ascii="宋体" w:eastAsia="宋体" w:hAnsi="宋体" w:cs="Times New Roman"/>
                <w:sz w:val="24"/>
                <w:szCs w:val="20"/>
              </w:rPr>
            </w:pPr>
            <w:r>
              <w:rPr>
                <w:rFonts w:ascii="Times New Roman" w:eastAsia="宋体" w:hAnsi="Times New Roman" w:cs="Times New Roman" w:hint="eastAsia"/>
                <w:sz w:val="24"/>
                <w:szCs w:val="20"/>
              </w:rPr>
              <w:t>2</w:t>
            </w:r>
            <w:r>
              <w:rPr>
                <w:rFonts w:ascii="宋体" w:eastAsia="宋体" w:hAnsi="宋体" w:cs="Times New Roman" w:hint="eastAsia"/>
                <w:sz w:val="24"/>
                <w:szCs w:val="20"/>
              </w:rPr>
              <w:t>.开标一览表</w:t>
            </w:r>
          </w:p>
          <w:p w:rsidR="00836E6E" w:rsidRDefault="000D1FC8">
            <w:pPr>
              <w:spacing w:line="360" w:lineRule="auto"/>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hint="eastAsia"/>
                <w:sz w:val="24"/>
                <w:szCs w:val="20"/>
              </w:rPr>
              <w:t>1</w:t>
            </w:r>
            <w:r>
              <w:rPr>
                <w:rFonts w:ascii="宋体" w:eastAsia="宋体" w:hAnsi="宋体" w:cs="Times New Roman" w:hint="eastAsia"/>
                <w:sz w:val="24"/>
                <w:szCs w:val="20"/>
              </w:rPr>
              <w:t>）开标一览表应填写项目总价。</w:t>
            </w:r>
          </w:p>
          <w:p w:rsidR="00836E6E" w:rsidRDefault="000D1FC8">
            <w:pPr>
              <w:spacing w:line="360" w:lineRule="auto"/>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hint="eastAsia"/>
                <w:sz w:val="24"/>
                <w:szCs w:val="20"/>
              </w:rPr>
              <w:t>2</w:t>
            </w:r>
            <w:r>
              <w:rPr>
                <w:rFonts w:ascii="宋体" w:eastAsia="宋体" w:hAnsi="宋体" w:cs="Times New Roman" w:hint="eastAsia"/>
                <w:sz w:val="24"/>
                <w:szCs w:val="20"/>
              </w:rPr>
              <w:t>）供应商应按照竞争性谈判通知书中提供的格式完整、正确填写开标一览表。开标一览表中的投标总价应与投标分项报价表中总价完全一致，否则将可能否决其投标。</w:t>
            </w:r>
          </w:p>
          <w:p w:rsidR="00836E6E" w:rsidRDefault="000D1FC8">
            <w:pPr>
              <w:spacing w:line="360" w:lineRule="auto"/>
              <w:rPr>
                <w:rFonts w:ascii="宋体" w:eastAsia="宋体" w:hAnsi="宋体" w:cs="Times New Roman"/>
                <w:sz w:val="24"/>
                <w:szCs w:val="20"/>
              </w:rPr>
            </w:pPr>
            <w:r>
              <w:rPr>
                <w:rFonts w:ascii="Times New Roman" w:eastAsia="宋体" w:hAnsi="Times New Roman" w:cs="Times New Roman" w:hint="eastAsia"/>
                <w:sz w:val="24"/>
                <w:szCs w:val="20"/>
              </w:rPr>
              <w:t>3</w:t>
            </w:r>
            <w:r>
              <w:rPr>
                <w:rFonts w:ascii="宋体" w:eastAsia="宋体" w:hAnsi="宋体" w:cs="Times New Roman" w:hint="eastAsia"/>
                <w:sz w:val="24"/>
                <w:szCs w:val="20"/>
              </w:rPr>
              <w:t>.投标分项报价表</w:t>
            </w:r>
          </w:p>
          <w:p w:rsidR="00836E6E" w:rsidRDefault="000D1FC8">
            <w:pPr>
              <w:spacing w:line="360" w:lineRule="auto"/>
              <w:rPr>
                <w:rFonts w:ascii="宋体" w:eastAsia="宋体" w:hAnsi="宋体" w:cs="Times New Roman"/>
                <w:sz w:val="24"/>
                <w:szCs w:val="20"/>
              </w:rPr>
            </w:pPr>
            <w:r>
              <w:rPr>
                <w:rFonts w:ascii="Times New Roman" w:eastAsia="宋体" w:hAnsi="Times New Roman" w:cs="Times New Roman" w:hint="eastAsia"/>
                <w:sz w:val="24"/>
                <w:szCs w:val="20"/>
              </w:rPr>
              <w:t>4</w:t>
            </w:r>
            <w:r>
              <w:rPr>
                <w:rFonts w:ascii="宋体" w:eastAsia="宋体" w:hAnsi="宋体" w:cs="Times New Roman" w:hint="eastAsia"/>
                <w:sz w:val="24"/>
                <w:szCs w:val="20"/>
              </w:rPr>
              <w:t>.货物说明一览表</w:t>
            </w:r>
          </w:p>
          <w:p w:rsidR="00836E6E" w:rsidRDefault="000D1FC8">
            <w:pPr>
              <w:spacing w:line="360" w:lineRule="auto"/>
              <w:rPr>
                <w:rFonts w:ascii="宋体" w:eastAsia="宋体" w:hAnsi="宋体" w:cs="Times New Roman"/>
                <w:sz w:val="24"/>
                <w:szCs w:val="20"/>
              </w:rPr>
            </w:pPr>
            <w:r>
              <w:rPr>
                <w:rFonts w:ascii="Times New Roman" w:eastAsia="宋体" w:hAnsi="Times New Roman" w:cs="Times New Roman" w:hint="eastAsia"/>
                <w:sz w:val="24"/>
                <w:szCs w:val="20"/>
              </w:rPr>
              <w:t>5</w:t>
            </w:r>
            <w:r>
              <w:rPr>
                <w:rFonts w:ascii="宋体" w:eastAsia="宋体" w:hAnsi="宋体" w:cs="Times New Roman" w:hint="eastAsia"/>
                <w:sz w:val="24"/>
                <w:szCs w:val="20"/>
              </w:rPr>
              <w:t>.响应/偏离表</w:t>
            </w:r>
          </w:p>
          <w:p w:rsidR="00836E6E" w:rsidRDefault="000D1FC8">
            <w:pPr>
              <w:spacing w:line="360" w:lineRule="auto"/>
              <w:rPr>
                <w:rFonts w:ascii="宋体" w:eastAsia="宋体" w:hAnsi="宋体" w:cs="Times New Roman"/>
                <w:sz w:val="24"/>
                <w:szCs w:val="20"/>
              </w:rPr>
            </w:pPr>
            <w:r>
              <w:rPr>
                <w:rFonts w:ascii="宋体" w:eastAsia="宋体" w:hAnsi="宋体" w:cs="Times New Roman" w:hint="eastAsia"/>
                <w:sz w:val="24"/>
                <w:szCs w:val="20"/>
              </w:rPr>
              <w:t>供应商应按《竞争性谈判通知书》要求填写技术规格响应/偏离表、商务条款响应/偏离表。</w:t>
            </w:r>
          </w:p>
          <w:p w:rsidR="00836E6E" w:rsidRDefault="000D1FC8">
            <w:pPr>
              <w:spacing w:line="360" w:lineRule="auto"/>
              <w:rPr>
                <w:rFonts w:ascii="宋体" w:eastAsia="宋体" w:hAnsi="宋体" w:cs="Times New Roman"/>
                <w:sz w:val="24"/>
                <w:szCs w:val="20"/>
              </w:rPr>
            </w:pPr>
            <w:r>
              <w:rPr>
                <w:rFonts w:ascii="Times New Roman" w:eastAsia="宋体" w:hAnsi="Times New Roman" w:cs="Times New Roman" w:hint="eastAsia"/>
                <w:sz w:val="24"/>
                <w:szCs w:val="20"/>
              </w:rPr>
              <w:t>6</w:t>
            </w:r>
            <w:r>
              <w:rPr>
                <w:rFonts w:ascii="宋体" w:eastAsia="宋体" w:hAnsi="宋体" w:cs="Times New Roman" w:hint="eastAsia"/>
                <w:sz w:val="24"/>
                <w:szCs w:val="20"/>
              </w:rPr>
              <w:t>.供应商资格证明文件</w:t>
            </w:r>
          </w:p>
          <w:p w:rsidR="00836E6E" w:rsidRDefault="000D1FC8">
            <w:pPr>
              <w:spacing w:line="360" w:lineRule="auto"/>
              <w:rPr>
                <w:rFonts w:ascii="宋体" w:eastAsia="宋体" w:hAnsi="宋体" w:cs="Times New Roman"/>
                <w:sz w:val="24"/>
                <w:szCs w:val="20"/>
              </w:rPr>
            </w:pPr>
            <w:r>
              <w:rPr>
                <w:rFonts w:ascii="宋体" w:eastAsia="宋体" w:hAnsi="宋体" w:cs="Times New Roman" w:hint="eastAsia"/>
                <w:sz w:val="24"/>
                <w:szCs w:val="20"/>
              </w:rPr>
              <w:lastRenderedPageBreak/>
              <w:t>供应商资质证明文件具体内容见规定。</w:t>
            </w:r>
          </w:p>
          <w:p w:rsidR="00836E6E" w:rsidRDefault="003279F4">
            <w:pPr>
              <w:spacing w:line="360" w:lineRule="auto"/>
              <w:rPr>
                <w:rFonts w:ascii="宋体" w:eastAsia="宋体" w:hAnsi="宋体" w:cs="Times New Roman"/>
                <w:sz w:val="24"/>
                <w:szCs w:val="20"/>
              </w:rPr>
            </w:pPr>
            <w:r>
              <w:rPr>
                <w:rFonts w:ascii="Times New Roman" w:eastAsia="宋体" w:hAnsi="Times New Roman" w:cs="Times New Roman" w:hint="eastAsia"/>
                <w:sz w:val="24"/>
                <w:szCs w:val="20"/>
              </w:rPr>
              <w:t>7</w:t>
            </w:r>
            <w:r w:rsidR="000D1FC8">
              <w:rPr>
                <w:rFonts w:ascii="宋体" w:eastAsia="宋体" w:hAnsi="宋体" w:cs="Times New Roman" w:hint="eastAsia"/>
                <w:sz w:val="24"/>
                <w:szCs w:val="20"/>
              </w:rPr>
              <w:t>.其他资料（供应商认为有必要提交的其他资料）</w:t>
            </w:r>
          </w:p>
          <w:p w:rsidR="007F41FF" w:rsidRDefault="007F41FF">
            <w:pPr>
              <w:spacing w:line="360" w:lineRule="auto"/>
              <w:rPr>
                <w:rFonts w:ascii="宋体" w:eastAsia="宋体" w:hAnsi="宋体" w:cs="Times New Roman"/>
                <w:sz w:val="24"/>
                <w:szCs w:val="20"/>
              </w:rPr>
            </w:pPr>
            <w:r>
              <w:rPr>
                <w:rFonts w:ascii="宋体" w:eastAsia="宋体" w:hAnsi="宋体" w:cs="Times New Roman" w:hint="eastAsia"/>
                <w:sz w:val="24"/>
                <w:szCs w:val="20"/>
              </w:rPr>
              <w:t>8.投标当天需携带样品</w:t>
            </w:r>
          </w:p>
        </w:tc>
      </w:tr>
      <w:tr w:rsidR="00836E6E" w:rsidTr="000D1FC8">
        <w:trPr>
          <w:trHeight w:val="567"/>
        </w:trPr>
        <w:tc>
          <w:tcPr>
            <w:tcW w:w="530" w:type="pct"/>
            <w:vAlign w:val="center"/>
          </w:tcPr>
          <w:p w:rsidR="00836E6E" w:rsidRDefault="000D1FC8">
            <w:pPr>
              <w:spacing w:line="360" w:lineRule="auto"/>
              <w:jc w:val="center"/>
              <w:rPr>
                <w:rFonts w:ascii="宋体" w:eastAsia="宋体" w:hAnsi="宋体" w:cs="Times New Roman"/>
                <w:sz w:val="24"/>
                <w:szCs w:val="20"/>
              </w:rPr>
            </w:pPr>
            <w:r>
              <w:rPr>
                <w:rFonts w:ascii="Times New Roman" w:eastAsia="宋体" w:hAnsi="Times New Roman" w:cs="Times New Roman" w:hint="eastAsia"/>
                <w:sz w:val="24"/>
                <w:szCs w:val="20"/>
              </w:rPr>
              <w:lastRenderedPageBreak/>
              <w:t>5</w:t>
            </w:r>
            <w:r>
              <w:rPr>
                <w:rFonts w:ascii="宋体" w:eastAsia="宋体" w:hAnsi="宋体" w:cs="Times New Roman" w:hint="eastAsia"/>
                <w:sz w:val="24"/>
                <w:szCs w:val="20"/>
              </w:rPr>
              <w:t>.</w:t>
            </w:r>
            <w:r>
              <w:rPr>
                <w:rFonts w:ascii="Times New Roman" w:eastAsia="宋体" w:hAnsi="Times New Roman" w:cs="Times New Roman" w:hint="eastAsia"/>
                <w:sz w:val="24"/>
                <w:szCs w:val="20"/>
              </w:rPr>
              <w:t>1</w:t>
            </w:r>
          </w:p>
        </w:tc>
        <w:tc>
          <w:tcPr>
            <w:tcW w:w="4470" w:type="pct"/>
            <w:vAlign w:val="center"/>
          </w:tcPr>
          <w:p w:rsidR="00836E6E" w:rsidRDefault="000D1FC8">
            <w:pPr>
              <w:spacing w:line="360" w:lineRule="auto"/>
              <w:rPr>
                <w:rFonts w:ascii="宋体" w:eastAsia="宋体" w:hAnsi="宋体" w:cs="Times New Roman"/>
                <w:sz w:val="24"/>
                <w:szCs w:val="20"/>
              </w:rPr>
            </w:pPr>
            <w:r>
              <w:rPr>
                <w:rFonts w:ascii="宋体" w:eastAsia="宋体" w:hAnsi="宋体" w:cs="Times New Roman"/>
                <w:sz w:val="24"/>
                <w:szCs w:val="20"/>
              </w:rPr>
              <w:t>供应商</w:t>
            </w:r>
            <w:r>
              <w:rPr>
                <w:rFonts w:ascii="宋体" w:eastAsia="宋体" w:hAnsi="宋体" w:cs="Times New Roman" w:hint="eastAsia"/>
                <w:sz w:val="24"/>
                <w:szCs w:val="20"/>
              </w:rPr>
              <w:t>应严格按照竞争性谈判通知书规定的格式和内容编制竞争性谈判文件，</w:t>
            </w:r>
            <w:r>
              <w:rPr>
                <w:rFonts w:ascii="宋体" w:eastAsia="宋体" w:hAnsi="宋体" w:cs="Times New Roman"/>
                <w:sz w:val="24"/>
                <w:szCs w:val="20"/>
              </w:rPr>
              <w:t>要求对本竞争性谈判通知书</w:t>
            </w:r>
            <w:r>
              <w:rPr>
                <w:rFonts w:ascii="宋体" w:eastAsia="宋体" w:hAnsi="宋体" w:cs="Times New Roman" w:hint="eastAsia"/>
                <w:sz w:val="24"/>
                <w:szCs w:val="20"/>
              </w:rPr>
              <w:t>第四章</w:t>
            </w:r>
            <w:r>
              <w:rPr>
                <w:rFonts w:ascii="宋体" w:eastAsia="宋体" w:hAnsi="宋体" w:cs="Times New Roman"/>
                <w:sz w:val="24"/>
                <w:szCs w:val="20"/>
              </w:rPr>
              <w:t>所提出各项要求进行逐条逐项答复、说明和解释，</w:t>
            </w:r>
            <w:r>
              <w:rPr>
                <w:rFonts w:ascii="宋体" w:eastAsia="宋体" w:hAnsi="宋体" w:cs="Times New Roman" w:hint="eastAsia"/>
                <w:sz w:val="24"/>
                <w:szCs w:val="20"/>
              </w:rPr>
              <w:t>并填写在</w:t>
            </w:r>
            <w:r>
              <w:rPr>
                <w:rFonts w:ascii="宋体" w:eastAsia="宋体" w:hAnsi="宋体" w:cs="Times New Roman"/>
                <w:sz w:val="24"/>
                <w:szCs w:val="20"/>
              </w:rPr>
              <w:t>技术</w:t>
            </w:r>
            <w:r>
              <w:rPr>
                <w:rFonts w:ascii="宋体" w:eastAsia="宋体" w:hAnsi="宋体" w:cs="Times New Roman" w:hint="eastAsia"/>
                <w:sz w:val="24"/>
                <w:szCs w:val="20"/>
              </w:rPr>
              <w:t>规格响应/</w:t>
            </w:r>
            <w:r>
              <w:rPr>
                <w:rFonts w:ascii="宋体" w:eastAsia="宋体" w:hAnsi="宋体" w:cs="Times New Roman"/>
                <w:sz w:val="24"/>
                <w:szCs w:val="20"/>
              </w:rPr>
              <w:t>偏离表</w:t>
            </w:r>
            <w:r>
              <w:rPr>
                <w:rFonts w:ascii="宋体" w:eastAsia="宋体" w:hAnsi="宋体" w:cs="Times New Roman" w:hint="eastAsia"/>
                <w:sz w:val="24"/>
                <w:szCs w:val="20"/>
              </w:rPr>
              <w:t>中。</w:t>
            </w:r>
          </w:p>
        </w:tc>
      </w:tr>
      <w:tr w:rsidR="00836E6E" w:rsidTr="000D1FC8">
        <w:trPr>
          <w:trHeight w:val="567"/>
        </w:trPr>
        <w:tc>
          <w:tcPr>
            <w:tcW w:w="530" w:type="pct"/>
            <w:vAlign w:val="center"/>
          </w:tcPr>
          <w:p w:rsidR="00836E6E" w:rsidRDefault="000D1FC8">
            <w:pPr>
              <w:spacing w:line="360" w:lineRule="auto"/>
              <w:jc w:val="center"/>
              <w:rPr>
                <w:rFonts w:ascii="宋体" w:eastAsia="宋体" w:hAnsi="宋体" w:cs="Times New Roman"/>
                <w:sz w:val="24"/>
                <w:szCs w:val="20"/>
              </w:rPr>
            </w:pPr>
            <w:r>
              <w:rPr>
                <w:rFonts w:ascii="Times New Roman" w:eastAsia="宋体" w:hAnsi="Times New Roman" w:cs="Times New Roman" w:hint="eastAsia"/>
                <w:sz w:val="24"/>
                <w:szCs w:val="20"/>
              </w:rPr>
              <w:t>5</w:t>
            </w:r>
            <w:r>
              <w:rPr>
                <w:rFonts w:ascii="宋体" w:eastAsia="宋体" w:hAnsi="宋体" w:cs="Times New Roman" w:hint="eastAsia"/>
                <w:sz w:val="24"/>
                <w:szCs w:val="20"/>
              </w:rPr>
              <w:t>.</w:t>
            </w:r>
            <w:r>
              <w:rPr>
                <w:rFonts w:ascii="Times New Roman" w:eastAsia="宋体" w:hAnsi="Times New Roman" w:cs="Times New Roman" w:hint="eastAsia"/>
                <w:sz w:val="24"/>
                <w:szCs w:val="20"/>
              </w:rPr>
              <w:t>2</w:t>
            </w:r>
          </w:p>
        </w:tc>
        <w:tc>
          <w:tcPr>
            <w:tcW w:w="4470" w:type="pct"/>
            <w:vAlign w:val="center"/>
          </w:tcPr>
          <w:p w:rsidR="00836E6E" w:rsidRDefault="000D1FC8">
            <w:pPr>
              <w:autoSpaceDE w:val="0"/>
              <w:autoSpaceDN w:val="0"/>
              <w:spacing w:line="360" w:lineRule="auto"/>
              <w:ind w:left="105" w:right="57" w:hanging="48"/>
              <w:textAlignment w:val="bottom"/>
              <w:rPr>
                <w:rFonts w:ascii="宋体" w:eastAsia="宋体" w:hAnsi="宋体" w:cs="Times New Roman"/>
                <w:sz w:val="24"/>
                <w:szCs w:val="20"/>
              </w:rPr>
            </w:pPr>
            <w:r>
              <w:rPr>
                <w:rFonts w:ascii="宋体" w:eastAsia="宋体" w:hAnsi="宋体" w:cs="Times New Roman" w:hint="eastAsia"/>
                <w:sz w:val="24"/>
                <w:szCs w:val="20"/>
              </w:rPr>
              <w:t>供应商应根据第四章</w:t>
            </w:r>
            <w:r>
              <w:rPr>
                <w:rFonts w:ascii="宋体" w:eastAsia="宋体" w:hAnsi="宋体" w:cs="Times New Roman"/>
                <w:sz w:val="24"/>
                <w:szCs w:val="20"/>
              </w:rPr>
              <w:t>“</w:t>
            </w:r>
            <w:r>
              <w:rPr>
                <w:rFonts w:ascii="宋体" w:eastAsia="宋体" w:hAnsi="宋体" w:cs="Times New Roman" w:hint="eastAsia"/>
                <w:sz w:val="24"/>
                <w:szCs w:val="20"/>
              </w:rPr>
              <w:t>货物需求一览表及技术规格</w:t>
            </w:r>
            <w:r>
              <w:rPr>
                <w:rFonts w:ascii="宋体" w:eastAsia="宋体" w:hAnsi="宋体" w:cs="Times New Roman"/>
                <w:sz w:val="24"/>
                <w:szCs w:val="20"/>
              </w:rPr>
              <w:t>”</w:t>
            </w:r>
            <w:r>
              <w:rPr>
                <w:rFonts w:ascii="宋体" w:eastAsia="宋体" w:hAnsi="宋体" w:cs="Times New Roman" w:hint="eastAsia"/>
                <w:sz w:val="24"/>
                <w:szCs w:val="20"/>
              </w:rPr>
              <w:t>中所列产品及要求报价，投标总价中不得包含超出竞争性谈判通知书要求以外的内容，否则在评审时不予核减。</w:t>
            </w:r>
          </w:p>
        </w:tc>
      </w:tr>
      <w:tr w:rsidR="003279F4" w:rsidTr="000D1FC8">
        <w:trPr>
          <w:trHeight w:val="567"/>
        </w:trPr>
        <w:tc>
          <w:tcPr>
            <w:tcW w:w="530" w:type="pct"/>
            <w:vAlign w:val="center"/>
          </w:tcPr>
          <w:p w:rsidR="003279F4" w:rsidRDefault="003279F4">
            <w:pPr>
              <w:spacing w:line="360" w:lineRule="auto"/>
              <w:jc w:val="center"/>
              <w:rPr>
                <w:rFonts w:ascii="宋体" w:eastAsia="宋体" w:hAnsi="宋体" w:cs="Times New Roman"/>
                <w:sz w:val="24"/>
                <w:szCs w:val="20"/>
              </w:rPr>
            </w:pPr>
            <w:r>
              <w:rPr>
                <w:rFonts w:ascii="Times New Roman" w:eastAsia="宋体" w:hAnsi="Times New Roman" w:cs="Times New Roman"/>
                <w:sz w:val="24"/>
                <w:szCs w:val="20"/>
              </w:rPr>
              <w:t>7</w:t>
            </w:r>
            <w:r>
              <w:rPr>
                <w:rFonts w:ascii="宋体" w:eastAsia="宋体" w:hAnsi="宋体" w:cs="Times New Roman" w:hint="eastAsia"/>
                <w:sz w:val="24"/>
                <w:szCs w:val="20"/>
              </w:rPr>
              <w:t>.</w:t>
            </w:r>
            <w:r>
              <w:rPr>
                <w:rFonts w:ascii="Times New Roman" w:eastAsia="宋体" w:hAnsi="Times New Roman" w:cs="Times New Roman" w:hint="eastAsia"/>
                <w:sz w:val="24"/>
                <w:szCs w:val="20"/>
              </w:rPr>
              <w:t>1</w:t>
            </w:r>
          </w:p>
        </w:tc>
        <w:tc>
          <w:tcPr>
            <w:tcW w:w="4470" w:type="pct"/>
            <w:vAlign w:val="center"/>
          </w:tcPr>
          <w:p w:rsidR="003279F4" w:rsidRDefault="003279F4">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本项目不接受联合体投标。</w:t>
            </w:r>
          </w:p>
        </w:tc>
      </w:tr>
      <w:tr w:rsidR="003279F4" w:rsidTr="000D1FC8">
        <w:trPr>
          <w:trHeight w:val="567"/>
        </w:trPr>
        <w:tc>
          <w:tcPr>
            <w:tcW w:w="530" w:type="pct"/>
            <w:vAlign w:val="center"/>
          </w:tcPr>
          <w:p w:rsidR="003279F4" w:rsidRDefault="003279F4">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sz w:val="24"/>
                <w:szCs w:val="20"/>
              </w:rPr>
              <w:t>7</w:t>
            </w:r>
            <w:r>
              <w:rPr>
                <w:rFonts w:ascii="宋体" w:eastAsia="宋体" w:hAnsi="宋体" w:cs="Times New Roman" w:hint="eastAsia"/>
                <w:sz w:val="24"/>
                <w:szCs w:val="20"/>
              </w:rPr>
              <w:t>.</w:t>
            </w:r>
            <w:r>
              <w:rPr>
                <w:rFonts w:ascii="Times New Roman" w:eastAsia="宋体" w:hAnsi="Times New Roman" w:cs="Times New Roman"/>
                <w:sz w:val="24"/>
                <w:szCs w:val="20"/>
              </w:rPr>
              <w:t>2</w:t>
            </w:r>
          </w:p>
        </w:tc>
        <w:tc>
          <w:tcPr>
            <w:tcW w:w="4470" w:type="pct"/>
            <w:vAlign w:val="center"/>
          </w:tcPr>
          <w:p w:rsidR="003279F4" w:rsidRDefault="003279F4">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资格标准：</w:t>
            </w:r>
          </w:p>
          <w:p w:rsidR="003279F4" w:rsidRDefault="003279F4">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hint="eastAsia"/>
                <w:sz w:val="24"/>
                <w:szCs w:val="20"/>
              </w:rPr>
              <w:t>1</w:t>
            </w:r>
            <w:r>
              <w:rPr>
                <w:rFonts w:ascii="宋体" w:eastAsia="宋体" w:hAnsi="宋体" w:cs="Times New Roman" w:hint="eastAsia"/>
                <w:sz w:val="24"/>
                <w:szCs w:val="20"/>
              </w:rPr>
              <w:t>）供应商具有</w:t>
            </w:r>
            <w:r>
              <w:rPr>
                <w:rFonts w:ascii="宋体" w:eastAsia="宋体" w:hAnsi="宋体" w:cs="Times New Roman"/>
                <w:sz w:val="24"/>
                <w:szCs w:val="20"/>
              </w:rPr>
              <w:t>合法经营资质的独立法人</w:t>
            </w:r>
            <w:r>
              <w:rPr>
                <w:rFonts w:ascii="宋体" w:eastAsia="宋体" w:hAnsi="宋体" w:cs="Times New Roman" w:hint="eastAsia"/>
                <w:sz w:val="24"/>
                <w:szCs w:val="20"/>
              </w:rPr>
              <w:t>、</w:t>
            </w:r>
            <w:r>
              <w:rPr>
                <w:rFonts w:ascii="宋体" w:eastAsia="宋体" w:hAnsi="宋体" w:cs="Times New Roman"/>
                <w:sz w:val="24"/>
                <w:szCs w:val="20"/>
              </w:rPr>
              <w:t>其他组织</w:t>
            </w:r>
            <w:r>
              <w:rPr>
                <w:rFonts w:ascii="宋体" w:eastAsia="宋体" w:hAnsi="宋体" w:cs="Times New Roman" w:hint="eastAsia"/>
                <w:sz w:val="24"/>
                <w:szCs w:val="20"/>
              </w:rPr>
              <w:t>，并具备相应的经营、业务范围；</w:t>
            </w:r>
          </w:p>
          <w:p w:rsidR="003279F4" w:rsidRDefault="003279F4">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hint="eastAsia"/>
                <w:sz w:val="24"/>
                <w:szCs w:val="20"/>
              </w:rPr>
              <w:t>2</w:t>
            </w:r>
            <w:r>
              <w:rPr>
                <w:rFonts w:ascii="宋体" w:eastAsia="宋体" w:hAnsi="宋体" w:cs="Times New Roman" w:hint="eastAsia"/>
                <w:sz w:val="24"/>
                <w:szCs w:val="20"/>
              </w:rPr>
              <w:t>）供应商未被“信用中国”网站（</w:t>
            </w:r>
            <w:r>
              <w:rPr>
                <w:rFonts w:ascii="Times New Roman" w:eastAsia="宋体" w:hAnsi="Times New Roman" w:cs="Times New Roman" w:hint="eastAsia"/>
                <w:sz w:val="24"/>
                <w:szCs w:val="20"/>
              </w:rPr>
              <w:t>www</w:t>
            </w:r>
            <w:r>
              <w:rPr>
                <w:rFonts w:ascii="宋体" w:eastAsia="宋体" w:hAnsi="宋体" w:cs="Times New Roman" w:hint="eastAsia"/>
                <w:sz w:val="24"/>
                <w:szCs w:val="20"/>
              </w:rPr>
              <w:t>.</w:t>
            </w:r>
            <w:r>
              <w:rPr>
                <w:rFonts w:ascii="Times New Roman" w:eastAsia="宋体" w:hAnsi="Times New Roman" w:cs="Times New Roman" w:hint="eastAsia"/>
                <w:sz w:val="24"/>
                <w:szCs w:val="20"/>
              </w:rPr>
              <w:t>creditchina</w:t>
            </w:r>
            <w:r>
              <w:rPr>
                <w:rFonts w:ascii="宋体" w:eastAsia="宋体" w:hAnsi="宋体" w:cs="Times New Roman" w:hint="eastAsia"/>
                <w:sz w:val="24"/>
                <w:szCs w:val="20"/>
              </w:rPr>
              <w:t>.</w:t>
            </w:r>
            <w:r>
              <w:rPr>
                <w:rFonts w:ascii="Times New Roman" w:eastAsia="宋体" w:hAnsi="Times New Roman" w:cs="Times New Roman" w:hint="eastAsia"/>
                <w:sz w:val="24"/>
                <w:szCs w:val="20"/>
              </w:rPr>
              <w:t>gov</w:t>
            </w:r>
            <w:r>
              <w:rPr>
                <w:rFonts w:ascii="宋体" w:eastAsia="宋体" w:hAnsi="宋体" w:cs="Times New Roman" w:hint="eastAsia"/>
                <w:sz w:val="24"/>
                <w:szCs w:val="20"/>
              </w:rPr>
              <w:t>.</w:t>
            </w:r>
            <w:r>
              <w:rPr>
                <w:rFonts w:ascii="Times New Roman" w:eastAsia="宋体" w:hAnsi="Times New Roman" w:cs="Times New Roman" w:hint="eastAsia"/>
                <w:sz w:val="24"/>
                <w:szCs w:val="20"/>
              </w:rPr>
              <w:t>cn</w:t>
            </w:r>
            <w:r>
              <w:rPr>
                <w:rFonts w:ascii="宋体" w:eastAsia="宋体" w:hAnsi="宋体" w:cs="Times New Roman" w:hint="eastAsia"/>
                <w:sz w:val="24"/>
                <w:szCs w:val="20"/>
              </w:rPr>
              <w:t>）、中国政府采购网（</w:t>
            </w:r>
            <w:r>
              <w:rPr>
                <w:rFonts w:ascii="Times New Roman" w:eastAsia="宋体" w:hAnsi="Times New Roman" w:cs="Times New Roman" w:hint="eastAsia"/>
                <w:sz w:val="24"/>
                <w:szCs w:val="20"/>
              </w:rPr>
              <w:t>www</w:t>
            </w:r>
            <w:r>
              <w:rPr>
                <w:rFonts w:ascii="宋体" w:eastAsia="宋体" w:hAnsi="宋体" w:cs="Times New Roman" w:hint="eastAsia"/>
                <w:sz w:val="24"/>
                <w:szCs w:val="20"/>
              </w:rPr>
              <w:t>.</w:t>
            </w:r>
            <w:r>
              <w:rPr>
                <w:rFonts w:ascii="Times New Roman" w:eastAsia="宋体" w:hAnsi="Times New Roman" w:cs="Times New Roman" w:hint="eastAsia"/>
                <w:sz w:val="24"/>
                <w:szCs w:val="20"/>
              </w:rPr>
              <w:t>ccgp</w:t>
            </w:r>
            <w:r>
              <w:rPr>
                <w:rFonts w:ascii="宋体" w:eastAsia="宋体" w:hAnsi="宋体" w:cs="Times New Roman" w:hint="eastAsia"/>
                <w:sz w:val="24"/>
                <w:szCs w:val="20"/>
              </w:rPr>
              <w:t>.</w:t>
            </w:r>
            <w:r>
              <w:rPr>
                <w:rFonts w:ascii="Times New Roman" w:eastAsia="宋体" w:hAnsi="Times New Roman" w:cs="Times New Roman" w:hint="eastAsia"/>
                <w:sz w:val="24"/>
                <w:szCs w:val="20"/>
              </w:rPr>
              <w:t>gov</w:t>
            </w:r>
            <w:r>
              <w:rPr>
                <w:rFonts w:ascii="宋体" w:eastAsia="宋体" w:hAnsi="宋体" w:cs="Times New Roman" w:hint="eastAsia"/>
                <w:sz w:val="24"/>
                <w:szCs w:val="20"/>
              </w:rPr>
              <w:t>.</w:t>
            </w:r>
            <w:r>
              <w:rPr>
                <w:rFonts w:ascii="Times New Roman" w:eastAsia="宋体" w:hAnsi="Times New Roman" w:cs="Times New Roman" w:hint="eastAsia"/>
                <w:sz w:val="24"/>
                <w:szCs w:val="20"/>
              </w:rPr>
              <w:t>cn</w:t>
            </w:r>
            <w:r>
              <w:rPr>
                <w:rFonts w:ascii="宋体" w:eastAsia="宋体" w:hAnsi="宋体" w:cs="Times New Roman"/>
                <w:sz w:val="24"/>
                <w:szCs w:val="20"/>
              </w:rPr>
              <w:t>）</w:t>
            </w:r>
            <w:r>
              <w:rPr>
                <w:rFonts w:ascii="宋体" w:eastAsia="宋体" w:hAnsi="宋体" w:cs="Times New Roman" w:hint="eastAsia"/>
                <w:sz w:val="24"/>
                <w:szCs w:val="20"/>
              </w:rPr>
              <w:t>列入失信执行人、重大税收违法案件当事人名单、政府采购严重违法失信行为记录名单；</w:t>
            </w:r>
          </w:p>
          <w:p w:rsidR="003279F4" w:rsidRDefault="003279F4">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hint="eastAsia"/>
                <w:sz w:val="24"/>
                <w:szCs w:val="20"/>
              </w:rPr>
              <w:t>3</w:t>
            </w:r>
            <w:r>
              <w:rPr>
                <w:rFonts w:ascii="宋体" w:eastAsia="宋体" w:hAnsi="宋体" w:cs="Times New Roman" w:hint="eastAsia"/>
                <w:sz w:val="24"/>
                <w:szCs w:val="20"/>
              </w:rPr>
              <w:t>）供应商参加政府采购活动前三年内，在经营活动中没有重大违法记录；</w:t>
            </w:r>
            <w:r>
              <w:rPr>
                <w:rFonts w:ascii="宋体" w:eastAsia="宋体" w:hAnsi="宋体" w:cs="Times New Roman"/>
                <w:sz w:val="24"/>
                <w:szCs w:val="20"/>
              </w:rPr>
              <w:t xml:space="preserve"> </w:t>
            </w:r>
          </w:p>
          <w:p w:rsidR="003279F4" w:rsidRDefault="003279F4">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hint="eastAsia"/>
                <w:sz w:val="24"/>
                <w:szCs w:val="20"/>
              </w:rPr>
              <w:t>4</w:t>
            </w:r>
            <w:r>
              <w:rPr>
                <w:rFonts w:ascii="宋体" w:eastAsia="宋体" w:hAnsi="宋体" w:cs="Times New Roman" w:hint="eastAsia"/>
                <w:sz w:val="24"/>
                <w:szCs w:val="20"/>
              </w:rPr>
              <w:t>）供应商是专业生产本次所需产品的制造商，或由制造商指定一个代理商作为本次投标的唯一授权代理；</w:t>
            </w:r>
          </w:p>
          <w:p w:rsidR="003279F4" w:rsidRDefault="003279F4">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sz w:val="24"/>
                <w:szCs w:val="20"/>
              </w:rPr>
              <w:t>（</w:t>
            </w:r>
            <w:r>
              <w:rPr>
                <w:rFonts w:ascii="Times New Roman" w:eastAsia="宋体" w:hAnsi="Times New Roman" w:cs="Times New Roman"/>
                <w:sz w:val="24"/>
                <w:szCs w:val="20"/>
              </w:rPr>
              <w:t>5</w:t>
            </w:r>
            <w:r>
              <w:rPr>
                <w:rFonts w:ascii="宋体" w:eastAsia="宋体" w:hAnsi="宋体" w:cs="Times New Roman"/>
                <w:sz w:val="24"/>
                <w:szCs w:val="20"/>
              </w:rPr>
              <w:t>）供应商必须具有相应</w:t>
            </w:r>
            <w:r>
              <w:rPr>
                <w:rFonts w:ascii="宋体" w:eastAsia="宋体" w:hAnsi="宋体" w:cs="Times New Roman" w:hint="eastAsia"/>
                <w:sz w:val="24"/>
                <w:szCs w:val="20"/>
              </w:rPr>
              <w:t>产品</w:t>
            </w:r>
            <w:r>
              <w:rPr>
                <w:rFonts w:ascii="宋体" w:eastAsia="宋体" w:hAnsi="宋体" w:cs="Times New Roman"/>
                <w:sz w:val="24"/>
                <w:szCs w:val="20"/>
              </w:rPr>
              <w:t>的《医疗器械生产企业许可证》或《医疗器械经营企业许可证》；</w:t>
            </w:r>
            <w:r>
              <w:rPr>
                <w:rFonts w:ascii="宋体" w:eastAsia="宋体" w:hAnsi="宋体" w:cs="Times New Roman"/>
                <w:sz w:val="24"/>
                <w:szCs w:val="20"/>
              </w:rPr>
              <w:br/>
              <w:t>（</w:t>
            </w:r>
            <w:r>
              <w:rPr>
                <w:rFonts w:ascii="Times New Roman" w:eastAsia="宋体" w:hAnsi="Times New Roman" w:cs="Times New Roman"/>
                <w:sz w:val="24"/>
                <w:szCs w:val="20"/>
              </w:rPr>
              <w:t>6</w:t>
            </w:r>
            <w:r>
              <w:rPr>
                <w:rFonts w:ascii="宋体" w:eastAsia="宋体" w:hAnsi="宋体" w:cs="Times New Roman"/>
                <w:sz w:val="24"/>
                <w:szCs w:val="20"/>
              </w:rPr>
              <w:t xml:space="preserve">）投标产品需具备中华人民共和国国家食品药品和国家食品药品监督管理局颁发的开标之日在有效期内的《医疗器械产品注册证》。 </w:t>
            </w:r>
          </w:p>
        </w:tc>
      </w:tr>
      <w:tr w:rsidR="003279F4" w:rsidTr="000D1FC8">
        <w:trPr>
          <w:trHeight w:val="567"/>
        </w:trPr>
        <w:tc>
          <w:tcPr>
            <w:tcW w:w="530" w:type="pct"/>
            <w:vAlign w:val="center"/>
          </w:tcPr>
          <w:p w:rsidR="003279F4" w:rsidRDefault="003279F4">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sz w:val="24"/>
                <w:szCs w:val="20"/>
              </w:rPr>
              <w:t>7</w:t>
            </w:r>
            <w:r>
              <w:rPr>
                <w:rFonts w:ascii="宋体" w:eastAsia="宋体" w:hAnsi="宋体" w:cs="Times New Roman" w:hint="eastAsia"/>
                <w:sz w:val="24"/>
                <w:szCs w:val="20"/>
              </w:rPr>
              <w:t>.</w:t>
            </w:r>
            <w:r>
              <w:rPr>
                <w:rFonts w:ascii="Times New Roman" w:eastAsia="宋体" w:hAnsi="Times New Roman" w:cs="Times New Roman" w:hint="eastAsia"/>
                <w:sz w:val="24"/>
                <w:szCs w:val="20"/>
              </w:rPr>
              <w:t>3</w:t>
            </w:r>
          </w:p>
        </w:tc>
        <w:tc>
          <w:tcPr>
            <w:tcW w:w="4470" w:type="pct"/>
            <w:vAlign w:val="center"/>
          </w:tcPr>
          <w:p w:rsidR="003279F4" w:rsidRDefault="003279F4">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供应商必须提交的资格证明文件应包括：</w:t>
            </w:r>
          </w:p>
          <w:p w:rsidR="003279F4" w:rsidRDefault="003279F4">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hint="eastAsia"/>
                <w:sz w:val="24"/>
                <w:szCs w:val="20"/>
              </w:rPr>
              <w:t>1</w:t>
            </w:r>
            <w:r>
              <w:rPr>
                <w:rFonts w:ascii="宋体" w:eastAsia="宋体" w:hAnsi="宋体" w:cs="Times New Roman" w:hint="eastAsia"/>
                <w:sz w:val="24"/>
                <w:szCs w:val="20"/>
              </w:rPr>
              <w:t>）供应商在注册地的相关注册法律文件。若供应商在中华人民共和国境内注册的，则必须提供营业执照</w:t>
            </w:r>
            <w:r>
              <w:rPr>
                <w:rFonts w:ascii="宋体" w:eastAsia="宋体" w:hAnsi="宋体" w:hint="eastAsia"/>
                <w:kern w:val="0"/>
                <w:sz w:val="24"/>
                <w:szCs w:val="24"/>
              </w:rPr>
              <w:t>（或事业单位、社会团体相关证书）</w:t>
            </w:r>
            <w:r>
              <w:rPr>
                <w:rFonts w:ascii="宋体" w:eastAsia="宋体" w:hAnsi="宋体" w:cs="Times New Roman" w:hint="eastAsia"/>
                <w:sz w:val="24"/>
                <w:szCs w:val="20"/>
              </w:rPr>
              <w:t>的复印件；</w:t>
            </w:r>
          </w:p>
          <w:p w:rsidR="003279F4" w:rsidRDefault="003279F4">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hint="eastAsia"/>
                <w:sz w:val="24"/>
                <w:szCs w:val="20"/>
              </w:rPr>
              <w:t>2</w:t>
            </w:r>
            <w:r>
              <w:rPr>
                <w:rFonts w:ascii="宋体" w:eastAsia="宋体" w:hAnsi="宋体" w:cs="Times New Roman" w:hint="eastAsia"/>
                <w:sz w:val="24"/>
                <w:szCs w:val="20"/>
              </w:rPr>
              <w:t>）如果供应商是投标货物制造厂家，应按照国家有关规定提供食品药品监督管理部门颁发的《中华人民共和国医疗器械生产企业许可证》</w:t>
            </w:r>
            <w:r w:rsidR="00851483">
              <w:rPr>
                <w:rFonts w:ascii="宋体" w:eastAsia="宋体" w:hAnsi="宋体" w:cs="Times New Roman" w:hint="eastAsia"/>
                <w:sz w:val="24"/>
                <w:szCs w:val="20"/>
              </w:rPr>
              <w:t>或《第一类医疗器械生产备案凭证》</w:t>
            </w:r>
            <w:r>
              <w:rPr>
                <w:rFonts w:ascii="宋体" w:eastAsia="宋体" w:hAnsi="宋体" w:cs="Times New Roman" w:hint="eastAsia"/>
                <w:sz w:val="24"/>
                <w:szCs w:val="20"/>
              </w:rPr>
              <w:t>、《中华人民共和国医疗器械经营企业许可证》；如果供应商是经营销售企业，应按照国家有关规定提供食品药品监督管理部门颁发的《中华人民共和国医疗器械经营企业许可证》或《第二类医疗器械经营备案凭证》。供应</w:t>
            </w:r>
            <w:r>
              <w:rPr>
                <w:rFonts w:ascii="宋体" w:eastAsia="宋体" w:hAnsi="宋体" w:cs="Times New Roman" w:hint="eastAsia"/>
                <w:sz w:val="24"/>
                <w:szCs w:val="20"/>
              </w:rPr>
              <w:lastRenderedPageBreak/>
              <w:t>商的生产或经营范围应当与国家相关许可保持一致。</w:t>
            </w:r>
          </w:p>
          <w:p w:rsidR="003279F4" w:rsidRDefault="003279F4">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hint="eastAsia"/>
                <w:sz w:val="24"/>
                <w:szCs w:val="20"/>
              </w:rPr>
              <w:t>3</w:t>
            </w:r>
            <w:r>
              <w:rPr>
                <w:rFonts w:ascii="宋体" w:eastAsia="宋体" w:hAnsi="宋体" w:cs="Times New Roman" w:hint="eastAsia"/>
                <w:sz w:val="24"/>
                <w:szCs w:val="20"/>
              </w:rPr>
              <w:t>）供应商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w:t>
            </w:r>
          </w:p>
          <w:p w:rsidR="003279F4" w:rsidRDefault="003279F4">
            <w:pPr>
              <w:kinsoku w:val="0"/>
              <w:autoSpaceDE w:val="0"/>
              <w:autoSpaceDN w:val="0"/>
              <w:spacing w:line="360" w:lineRule="auto"/>
              <w:ind w:right="57"/>
              <w:textAlignment w:val="bottom"/>
              <w:rPr>
                <w:rFonts w:ascii="宋体" w:eastAsia="宋体" w:hAnsi="宋体" w:cs="Times New Roman"/>
                <w:strike/>
                <w:color w:val="00B0F0"/>
                <w:sz w:val="24"/>
                <w:szCs w:val="20"/>
              </w:rPr>
            </w:pPr>
            <w:r>
              <w:rPr>
                <w:rFonts w:ascii="宋体" w:eastAsia="宋体" w:hAnsi="宋体" w:cs="Times New Roman" w:hint="eastAsia"/>
                <w:sz w:val="24"/>
                <w:szCs w:val="20"/>
              </w:rPr>
              <w:t>（</w:t>
            </w:r>
            <w:r>
              <w:rPr>
                <w:rFonts w:ascii="Times New Roman" w:eastAsia="宋体" w:hAnsi="Times New Roman" w:cs="Times New Roman" w:hint="eastAsia"/>
                <w:sz w:val="24"/>
                <w:szCs w:val="20"/>
              </w:rPr>
              <w:t>4</w:t>
            </w:r>
            <w:r>
              <w:rPr>
                <w:rFonts w:ascii="宋体" w:eastAsia="宋体" w:hAnsi="宋体" w:cs="Times New Roman" w:hint="eastAsia"/>
                <w:sz w:val="24"/>
                <w:szCs w:val="20"/>
              </w:rPr>
              <w:t>）供应商应是专业生产本次所需产品的制造商或制造商唯一授权的参与本次投标的代理商，且应得到制造商针对本次投标项目的制造商授权书，授权书的有效期应至少与投标有效期一致；</w:t>
            </w:r>
            <w:r>
              <w:rPr>
                <w:rFonts w:ascii="宋体" w:eastAsia="宋体" w:hAnsi="宋体" w:cs="Times New Roman"/>
                <w:strike/>
                <w:color w:val="00B0F0"/>
                <w:sz w:val="24"/>
                <w:szCs w:val="20"/>
              </w:rPr>
              <w:t xml:space="preserve"> </w:t>
            </w:r>
          </w:p>
          <w:p w:rsidR="003279F4" w:rsidRDefault="003279F4">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hint="eastAsia"/>
                <w:sz w:val="24"/>
                <w:szCs w:val="20"/>
              </w:rPr>
              <w:t>5</w:t>
            </w:r>
            <w:r>
              <w:rPr>
                <w:rFonts w:ascii="宋体" w:eastAsia="宋体" w:hAnsi="宋体" w:cs="Times New Roman" w:hint="eastAsia"/>
                <w:sz w:val="24"/>
                <w:szCs w:val="20"/>
              </w:rPr>
              <w:t>）提供用户名单</w:t>
            </w:r>
            <w:r w:rsidR="007F41FF">
              <w:rPr>
                <w:rFonts w:ascii="宋体" w:eastAsia="宋体" w:hAnsi="宋体" w:cs="Times New Roman" w:hint="eastAsia"/>
                <w:sz w:val="24"/>
                <w:szCs w:val="20"/>
              </w:rPr>
              <w:t>及相关发票复印件</w:t>
            </w:r>
            <w:r>
              <w:rPr>
                <w:rFonts w:ascii="宋体" w:eastAsia="宋体" w:hAnsi="宋体" w:cs="Times New Roman" w:hint="eastAsia"/>
                <w:sz w:val="24"/>
                <w:szCs w:val="20"/>
              </w:rPr>
              <w:t>（有用户名称）；</w:t>
            </w:r>
          </w:p>
          <w:p w:rsidR="003279F4" w:rsidRDefault="003279F4">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hint="eastAsia"/>
                <w:sz w:val="24"/>
                <w:szCs w:val="20"/>
              </w:rPr>
              <w:t>6</w:t>
            </w:r>
            <w:r>
              <w:rPr>
                <w:rFonts w:ascii="宋体" w:eastAsia="宋体" w:hAnsi="宋体" w:cs="Times New Roman" w:hint="eastAsia"/>
                <w:sz w:val="24"/>
                <w:szCs w:val="20"/>
              </w:rPr>
              <w:t>）供应商需提供无重大违法记录承诺书；</w:t>
            </w:r>
            <w:r>
              <w:rPr>
                <w:rFonts w:ascii="宋体" w:eastAsia="宋体" w:hAnsi="宋体" w:cs="Times New Roman" w:hint="eastAsia"/>
                <w:sz w:val="24"/>
                <w:szCs w:val="24"/>
              </w:rPr>
              <w:t>（格式见附件</w:t>
            </w:r>
            <w:r>
              <w:rPr>
                <w:rFonts w:ascii="Times New Roman" w:eastAsia="宋体" w:hAnsi="Times New Roman" w:cs="Times New Roman" w:hint="eastAsia"/>
                <w:sz w:val="24"/>
                <w:szCs w:val="24"/>
              </w:rPr>
              <w:t>1</w:t>
            </w:r>
            <w:r>
              <w:rPr>
                <w:rFonts w:ascii="宋体" w:eastAsia="宋体" w:hAnsi="宋体" w:cs="Times New Roman" w:hint="eastAsia"/>
                <w:sz w:val="24"/>
                <w:szCs w:val="24"/>
              </w:rPr>
              <w:t>）</w:t>
            </w:r>
          </w:p>
          <w:p w:rsidR="003279F4" w:rsidRDefault="003279F4">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hint="eastAsia"/>
                <w:sz w:val="24"/>
                <w:szCs w:val="20"/>
              </w:rPr>
              <w:t>7</w:t>
            </w:r>
            <w:r>
              <w:rPr>
                <w:rFonts w:ascii="宋体" w:eastAsia="宋体" w:hAnsi="宋体" w:cs="Times New Roman" w:hint="eastAsia"/>
                <w:sz w:val="24"/>
                <w:szCs w:val="20"/>
              </w:rPr>
              <w:t>）</w:t>
            </w:r>
            <w:r>
              <w:rPr>
                <w:rFonts w:ascii="宋体" w:eastAsia="宋体" w:hAnsi="宋体" w:cs="Times New Roman" w:hint="eastAsia"/>
                <w:sz w:val="24"/>
                <w:szCs w:val="24"/>
              </w:rPr>
              <w:t>供应商需提供无行贿犯罪记录声明函；（格式见附件</w:t>
            </w:r>
            <w:r>
              <w:rPr>
                <w:rFonts w:ascii="Times New Roman" w:eastAsia="宋体" w:hAnsi="Times New Roman" w:cs="Times New Roman" w:hint="eastAsia"/>
                <w:sz w:val="24"/>
                <w:szCs w:val="24"/>
              </w:rPr>
              <w:t>2</w:t>
            </w:r>
            <w:r>
              <w:rPr>
                <w:rFonts w:ascii="宋体" w:eastAsia="宋体" w:hAnsi="宋体" w:cs="Times New Roman" w:hint="eastAsia"/>
                <w:sz w:val="24"/>
                <w:szCs w:val="24"/>
              </w:rPr>
              <w:t>）</w:t>
            </w:r>
          </w:p>
          <w:p w:rsidR="003279F4" w:rsidRDefault="003279F4">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hint="eastAsia"/>
                <w:sz w:val="24"/>
                <w:szCs w:val="20"/>
              </w:rPr>
              <w:t>8</w:t>
            </w:r>
            <w:r>
              <w:rPr>
                <w:rFonts w:ascii="宋体" w:eastAsia="宋体" w:hAnsi="宋体" w:cs="Times New Roman" w:hint="eastAsia"/>
                <w:sz w:val="24"/>
                <w:szCs w:val="20"/>
              </w:rPr>
              <w:t>）</w:t>
            </w:r>
            <w:r>
              <w:rPr>
                <w:rFonts w:ascii="宋体" w:eastAsia="宋体" w:hAnsi="宋体" w:cs="Times New Roman"/>
                <w:sz w:val="24"/>
                <w:szCs w:val="20"/>
              </w:rPr>
              <w:t>供应商认为需加以说明的其他内容。</w:t>
            </w:r>
          </w:p>
          <w:p w:rsidR="003279F4" w:rsidRDefault="003279F4">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供应商提交的资格证明文件的原件或复印件上均需加盖供应商的公章。</w:t>
            </w:r>
          </w:p>
          <w:p w:rsidR="003279F4" w:rsidRDefault="003279F4">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对于上述要求中未涵盖，但属投标产品必须符合的强制性认证标准、国家关于安全、卫生、环保、质量、能耗等有关规定的，必须提供相关资格证明文件，否则其投标将被拒绝。</w:t>
            </w:r>
          </w:p>
          <w:p w:rsidR="00C434B2" w:rsidRDefault="00C434B2">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(9)投标当日需携带样品</w:t>
            </w:r>
          </w:p>
        </w:tc>
      </w:tr>
      <w:tr w:rsidR="003279F4" w:rsidTr="000D1FC8">
        <w:trPr>
          <w:trHeight w:val="567"/>
        </w:trPr>
        <w:tc>
          <w:tcPr>
            <w:tcW w:w="530" w:type="pct"/>
            <w:vAlign w:val="center"/>
          </w:tcPr>
          <w:p w:rsidR="003279F4" w:rsidRDefault="003279F4">
            <w:pPr>
              <w:spacing w:line="360" w:lineRule="auto"/>
              <w:jc w:val="center"/>
              <w:rPr>
                <w:rFonts w:ascii="宋体" w:eastAsia="宋体" w:hAnsi="宋体" w:cs="Times New Roman"/>
                <w:sz w:val="24"/>
                <w:szCs w:val="20"/>
              </w:rPr>
            </w:pPr>
            <w:r>
              <w:rPr>
                <w:rFonts w:ascii="Times New Roman" w:eastAsia="宋体" w:hAnsi="Times New Roman" w:cs="Times New Roman"/>
                <w:sz w:val="24"/>
                <w:szCs w:val="20"/>
              </w:rPr>
              <w:lastRenderedPageBreak/>
              <w:t>8</w:t>
            </w:r>
            <w:r>
              <w:rPr>
                <w:rFonts w:ascii="宋体" w:eastAsia="宋体" w:hAnsi="宋体" w:cs="Times New Roman" w:hint="eastAsia"/>
                <w:sz w:val="24"/>
                <w:szCs w:val="20"/>
              </w:rPr>
              <w:t>.</w:t>
            </w:r>
            <w:r>
              <w:rPr>
                <w:rFonts w:ascii="Times New Roman" w:eastAsia="宋体" w:hAnsi="Times New Roman" w:cs="Times New Roman" w:hint="eastAsia"/>
                <w:sz w:val="24"/>
                <w:szCs w:val="20"/>
              </w:rPr>
              <w:t>1</w:t>
            </w:r>
          </w:p>
        </w:tc>
        <w:tc>
          <w:tcPr>
            <w:tcW w:w="4470" w:type="pct"/>
            <w:vAlign w:val="center"/>
          </w:tcPr>
          <w:p w:rsidR="003279F4" w:rsidRDefault="003279F4">
            <w:pPr>
              <w:spacing w:line="360" w:lineRule="auto"/>
              <w:rPr>
                <w:rFonts w:ascii="宋体" w:eastAsia="宋体" w:hAnsi="宋体" w:cs="Times New Roman"/>
                <w:sz w:val="24"/>
                <w:szCs w:val="20"/>
              </w:rPr>
            </w:pPr>
            <w:r>
              <w:rPr>
                <w:rFonts w:ascii="宋体" w:eastAsia="宋体" w:hAnsi="宋体" w:cs="Times New Roman" w:hint="eastAsia"/>
                <w:sz w:val="24"/>
                <w:szCs w:val="20"/>
              </w:rPr>
              <w:t>投标有效期：</w:t>
            </w:r>
            <w:r>
              <w:rPr>
                <w:rFonts w:ascii="Times New Roman" w:eastAsia="宋体" w:hAnsi="Times New Roman" w:cs="Times New Roman" w:hint="eastAsia"/>
                <w:sz w:val="24"/>
                <w:szCs w:val="20"/>
              </w:rPr>
              <w:t>90</w:t>
            </w:r>
            <w:r>
              <w:rPr>
                <w:rFonts w:ascii="宋体" w:eastAsia="宋体" w:hAnsi="宋体" w:cs="Times New Roman" w:hint="eastAsia"/>
                <w:sz w:val="24"/>
                <w:szCs w:val="20"/>
              </w:rPr>
              <w:t>天</w:t>
            </w:r>
          </w:p>
        </w:tc>
      </w:tr>
      <w:tr w:rsidR="003279F4" w:rsidTr="000D1FC8">
        <w:trPr>
          <w:trHeight w:val="567"/>
        </w:trPr>
        <w:tc>
          <w:tcPr>
            <w:tcW w:w="530" w:type="pct"/>
            <w:vAlign w:val="center"/>
          </w:tcPr>
          <w:p w:rsidR="003279F4" w:rsidRDefault="003279F4">
            <w:pPr>
              <w:spacing w:line="360" w:lineRule="auto"/>
              <w:jc w:val="center"/>
              <w:rPr>
                <w:rFonts w:ascii="宋体" w:eastAsia="宋体" w:hAnsi="宋体" w:cs="Times New Roman"/>
                <w:sz w:val="24"/>
                <w:szCs w:val="20"/>
              </w:rPr>
            </w:pPr>
            <w:r>
              <w:rPr>
                <w:rFonts w:ascii="Times New Roman" w:eastAsia="宋体" w:hAnsi="Times New Roman" w:cs="Times New Roman"/>
                <w:sz w:val="24"/>
                <w:szCs w:val="20"/>
              </w:rPr>
              <w:t>9</w:t>
            </w:r>
            <w:r>
              <w:rPr>
                <w:rFonts w:ascii="宋体" w:eastAsia="宋体" w:hAnsi="宋体" w:cs="Times New Roman" w:hint="eastAsia"/>
                <w:sz w:val="24"/>
                <w:szCs w:val="20"/>
              </w:rPr>
              <w:t>.</w:t>
            </w:r>
            <w:r>
              <w:rPr>
                <w:rFonts w:ascii="Times New Roman" w:eastAsia="宋体" w:hAnsi="Times New Roman" w:cs="Times New Roman" w:hint="eastAsia"/>
                <w:sz w:val="24"/>
                <w:szCs w:val="20"/>
              </w:rPr>
              <w:t>1</w:t>
            </w:r>
          </w:p>
        </w:tc>
        <w:tc>
          <w:tcPr>
            <w:tcW w:w="4470" w:type="pct"/>
            <w:vAlign w:val="center"/>
          </w:tcPr>
          <w:p w:rsidR="003279F4" w:rsidRDefault="003279F4">
            <w:pPr>
              <w:spacing w:line="360" w:lineRule="auto"/>
              <w:rPr>
                <w:rFonts w:ascii="宋体" w:eastAsia="宋体" w:hAnsi="宋体" w:cs="Times New Roman"/>
                <w:sz w:val="24"/>
                <w:szCs w:val="20"/>
              </w:rPr>
            </w:pPr>
            <w:r>
              <w:rPr>
                <w:rFonts w:ascii="宋体" w:eastAsia="宋体" w:hAnsi="宋体" w:cs="Times New Roman" w:hint="eastAsia"/>
                <w:sz w:val="24"/>
                <w:szCs w:val="20"/>
              </w:rPr>
              <w:t>正本的份数：</w:t>
            </w:r>
            <w:r>
              <w:rPr>
                <w:rFonts w:ascii="Times New Roman" w:eastAsia="宋体" w:hAnsi="Times New Roman" w:cs="Times New Roman" w:hint="eastAsia"/>
                <w:sz w:val="24"/>
                <w:szCs w:val="20"/>
              </w:rPr>
              <w:t>1</w:t>
            </w:r>
            <w:r>
              <w:rPr>
                <w:rFonts w:ascii="宋体" w:eastAsia="宋体" w:hAnsi="宋体" w:cs="Times New Roman" w:hint="eastAsia"/>
                <w:sz w:val="24"/>
                <w:szCs w:val="20"/>
              </w:rPr>
              <w:t>份</w:t>
            </w:r>
          </w:p>
          <w:p w:rsidR="003279F4" w:rsidRDefault="003279F4">
            <w:pPr>
              <w:spacing w:line="360" w:lineRule="auto"/>
              <w:rPr>
                <w:rFonts w:ascii="宋体" w:eastAsia="宋体" w:hAnsi="宋体" w:cs="Times New Roman"/>
                <w:sz w:val="24"/>
                <w:szCs w:val="20"/>
              </w:rPr>
            </w:pPr>
            <w:r>
              <w:rPr>
                <w:rFonts w:ascii="宋体" w:eastAsia="宋体" w:hAnsi="宋体" w:cs="Times New Roman" w:hint="eastAsia"/>
                <w:sz w:val="24"/>
                <w:szCs w:val="20"/>
              </w:rPr>
              <w:t>副本的份数：</w:t>
            </w:r>
            <w:r>
              <w:rPr>
                <w:rFonts w:ascii="Times New Roman" w:eastAsia="宋体" w:hAnsi="Times New Roman" w:cs="Times New Roman" w:hint="eastAsia"/>
                <w:sz w:val="24"/>
                <w:szCs w:val="20"/>
              </w:rPr>
              <w:t>2</w:t>
            </w:r>
            <w:r>
              <w:rPr>
                <w:rFonts w:ascii="宋体" w:eastAsia="宋体" w:hAnsi="宋体" w:cs="Times New Roman" w:hint="eastAsia"/>
                <w:sz w:val="24"/>
                <w:szCs w:val="20"/>
              </w:rPr>
              <w:t>份</w:t>
            </w:r>
          </w:p>
          <w:p w:rsidR="003279F4" w:rsidRDefault="003279F4">
            <w:pPr>
              <w:spacing w:line="360" w:lineRule="auto"/>
              <w:rPr>
                <w:rFonts w:ascii="宋体" w:eastAsia="宋体" w:hAnsi="宋体" w:cs="Times New Roman"/>
                <w:sz w:val="24"/>
                <w:szCs w:val="20"/>
              </w:rPr>
            </w:pPr>
            <w:r>
              <w:rPr>
                <w:rFonts w:ascii="宋体" w:eastAsia="宋体" w:hAnsi="宋体" w:cs="Times New Roman" w:hint="eastAsia"/>
                <w:sz w:val="24"/>
                <w:szCs w:val="20"/>
              </w:rPr>
              <w:t>电子版的份数：</w:t>
            </w:r>
            <w:r>
              <w:rPr>
                <w:rFonts w:ascii="Times New Roman" w:eastAsia="宋体" w:hAnsi="Times New Roman" w:cs="Times New Roman" w:hint="eastAsia"/>
                <w:sz w:val="24"/>
                <w:szCs w:val="20"/>
              </w:rPr>
              <w:t>1</w:t>
            </w:r>
            <w:r>
              <w:rPr>
                <w:rFonts w:ascii="宋体" w:eastAsia="宋体" w:hAnsi="宋体" w:cs="Times New Roman" w:hint="eastAsia"/>
                <w:sz w:val="24"/>
                <w:szCs w:val="20"/>
              </w:rPr>
              <w:t>份（包含：</w:t>
            </w:r>
            <w:r>
              <w:rPr>
                <w:rFonts w:ascii="Times New Roman" w:eastAsia="宋体" w:hAnsi="Times New Roman" w:cs="Times New Roman" w:hint="eastAsia"/>
                <w:sz w:val="24"/>
                <w:szCs w:val="20"/>
              </w:rPr>
              <w:t>1</w:t>
            </w:r>
            <w:r>
              <w:rPr>
                <w:rFonts w:ascii="宋体" w:eastAsia="宋体" w:hAnsi="宋体" w:cs="Times New Roman" w:hint="eastAsia"/>
                <w:sz w:val="24"/>
                <w:szCs w:val="20"/>
              </w:rPr>
              <w:t>.全套投标文件正本（加盖公章）：</w:t>
            </w:r>
            <w:r>
              <w:rPr>
                <w:rFonts w:ascii="Times New Roman" w:eastAsia="宋体" w:hAnsi="Times New Roman" w:cs="Times New Roman" w:hint="eastAsia"/>
                <w:sz w:val="24"/>
                <w:szCs w:val="20"/>
              </w:rPr>
              <w:t>PDF</w:t>
            </w:r>
            <w:r>
              <w:rPr>
                <w:rFonts w:ascii="宋体" w:eastAsia="宋体" w:hAnsi="宋体" w:cs="Times New Roman" w:hint="eastAsia"/>
                <w:sz w:val="24"/>
                <w:szCs w:val="20"/>
              </w:rPr>
              <w:t>格式；</w:t>
            </w:r>
            <w:r>
              <w:rPr>
                <w:rFonts w:ascii="Times New Roman" w:eastAsia="宋体" w:hAnsi="Times New Roman" w:cs="Times New Roman" w:hint="eastAsia"/>
                <w:sz w:val="24"/>
                <w:szCs w:val="20"/>
              </w:rPr>
              <w:t>2</w:t>
            </w:r>
            <w:r>
              <w:rPr>
                <w:rFonts w:ascii="宋体" w:eastAsia="宋体" w:hAnsi="宋体" w:cs="Times New Roman" w:hint="eastAsia"/>
                <w:sz w:val="24"/>
                <w:szCs w:val="20"/>
              </w:rPr>
              <w:t>.技术偏离表：</w:t>
            </w:r>
            <w:r>
              <w:rPr>
                <w:rFonts w:ascii="Times New Roman" w:eastAsia="宋体" w:hAnsi="Times New Roman" w:cs="Times New Roman" w:hint="eastAsia"/>
                <w:sz w:val="24"/>
                <w:szCs w:val="20"/>
              </w:rPr>
              <w:t>excel</w:t>
            </w:r>
            <w:r>
              <w:rPr>
                <w:rFonts w:ascii="宋体" w:eastAsia="宋体" w:hAnsi="宋体" w:cs="Times New Roman" w:hint="eastAsia"/>
                <w:sz w:val="24"/>
                <w:szCs w:val="20"/>
              </w:rPr>
              <w:t>版本）</w:t>
            </w:r>
          </w:p>
        </w:tc>
      </w:tr>
      <w:tr w:rsidR="003279F4" w:rsidTr="000D1FC8">
        <w:trPr>
          <w:trHeight w:val="567"/>
        </w:trPr>
        <w:tc>
          <w:tcPr>
            <w:tcW w:w="530" w:type="pct"/>
            <w:vAlign w:val="center"/>
          </w:tcPr>
          <w:p w:rsidR="003279F4" w:rsidRDefault="003279F4">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sz w:val="24"/>
                <w:szCs w:val="20"/>
              </w:rPr>
              <w:t>9</w:t>
            </w:r>
            <w:r>
              <w:rPr>
                <w:rFonts w:ascii="宋体" w:eastAsia="宋体" w:hAnsi="宋体" w:cs="Times New Roman"/>
                <w:sz w:val="24"/>
                <w:szCs w:val="20"/>
              </w:rPr>
              <w:t>.</w:t>
            </w:r>
            <w:r>
              <w:rPr>
                <w:rFonts w:ascii="Times New Roman" w:eastAsia="宋体" w:hAnsi="Times New Roman" w:cs="Times New Roman"/>
                <w:sz w:val="24"/>
                <w:szCs w:val="20"/>
              </w:rPr>
              <w:t>2</w:t>
            </w:r>
          </w:p>
        </w:tc>
        <w:tc>
          <w:tcPr>
            <w:tcW w:w="4470" w:type="pct"/>
            <w:vAlign w:val="center"/>
          </w:tcPr>
          <w:p w:rsidR="003279F4" w:rsidRDefault="003279F4">
            <w:pPr>
              <w:spacing w:line="360" w:lineRule="auto"/>
              <w:rPr>
                <w:rFonts w:ascii="宋体" w:eastAsia="宋体" w:hAnsi="宋体" w:cs="Times New Roman"/>
                <w:sz w:val="24"/>
                <w:szCs w:val="20"/>
              </w:rPr>
            </w:pPr>
            <w:r>
              <w:rPr>
                <w:rFonts w:ascii="宋体" w:eastAsia="宋体" w:hAnsi="宋体" w:cs="Times New Roman" w:hint="eastAsia"/>
                <w:sz w:val="24"/>
                <w:szCs w:val="20"/>
              </w:rPr>
              <w:t>竞争性谈判文件的每一页都应由单位负责人或其授权代表用姓或首字母签字（包括样本等所有资料），否则将被否决。</w:t>
            </w:r>
          </w:p>
        </w:tc>
      </w:tr>
      <w:tr w:rsidR="003279F4" w:rsidTr="000D1FC8">
        <w:trPr>
          <w:trHeight w:val="567"/>
        </w:trPr>
        <w:tc>
          <w:tcPr>
            <w:tcW w:w="530" w:type="pct"/>
            <w:vAlign w:val="center"/>
          </w:tcPr>
          <w:p w:rsidR="003279F4" w:rsidRDefault="003279F4">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竞争性谈判评审</w:t>
            </w:r>
          </w:p>
        </w:tc>
        <w:tc>
          <w:tcPr>
            <w:tcW w:w="4470" w:type="pct"/>
          </w:tcPr>
          <w:p w:rsidR="003279F4" w:rsidRDefault="003279F4">
            <w:pPr>
              <w:kinsoku w:val="0"/>
              <w:autoSpaceDE w:val="0"/>
              <w:autoSpaceDN w:val="0"/>
              <w:spacing w:line="360" w:lineRule="auto"/>
              <w:ind w:leftChars="13" w:left="27" w:right="57" w:firstLineChars="11" w:firstLine="26"/>
              <w:textAlignment w:val="bottom"/>
              <w:rPr>
                <w:rFonts w:ascii="宋体" w:eastAsia="宋体" w:hAnsi="宋体" w:cs="Times New Roman"/>
                <w:sz w:val="24"/>
                <w:szCs w:val="20"/>
              </w:rPr>
            </w:pPr>
          </w:p>
        </w:tc>
      </w:tr>
      <w:tr w:rsidR="003279F4" w:rsidTr="000D1FC8">
        <w:trPr>
          <w:trHeight w:val="567"/>
        </w:trPr>
        <w:tc>
          <w:tcPr>
            <w:tcW w:w="530" w:type="pct"/>
            <w:vAlign w:val="center"/>
          </w:tcPr>
          <w:p w:rsidR="003279F4" w:rsidRDefault="003279F4">
            <w:pPr>
              <w:spacing w:line="360" w:lineRule="auto"/>
              <w:jc w:val="center"/>
              <w:rPr>
                <w:rFonts w:ascii="宋体" w:eastAsia="宋体" w:hAnsi="宋体" w:cs="Times New Roman"/>
                <w:sz w:val="24"/>
                <w:szCs w:val="20"/>
              </w:rPr>
            </w:pPr>
            <w:r>
              <w:rPr>
                <w:rFonts w:ascii="Times New Roman" w:eastAsia="宋体" w:hAnsi="Times New Roman" w:cs="Times New Roman"/>
                <w:sz w:val="24"/>
                <w:szCs w:val="20"/>
              </w:rPr>
              <w:t>10</w:t>
            </w:r>
            <w:r>
              <w:rPr>
                <w:rFonts w:ascii="宋体" w:eastAsia="宋体" w:hAnsi="宋体" w:cs="Times New Roman" w:hint="eastAsia"/>
                <w:sz w:val="24"/>
                <w:szCs w:val="20"/>
              </w:rPr>
              <w:t>.</w:t>
            </w:r>
            <w:r>
              <w:rPr>
                <w:rFonts w:ascii="Times New Roman" w:eastAsia="宋体" w:hAnsi="Times New Roman" w:cs="Times New Roman" w:hint="eastAsia"/>
                <w:sz w:val="24"/>
                <w:szCs w:val="20"/>
              </w:rPr>
              <w:t>1</w:t>
            </w:r>
          </w:p>
        </w:tc>
        <w:tc>
          <w:tcPr>
            <w:tcW w:w="4470" w:type="pct"/>
            <w:vAlign w:val="center"/>
          </w:tcPr>
          <w:p w:rsidR="003279F4" w:rsidRDefault="003279F4">
            <w:pPr>
              <w:spacing w:line="360" w:lineRule="auto"/>
              <w:rPr>
                <w:rFonts w:ascii="宋体" w:eastAsia="宋体" w:hAnsi="宋体" w:cs="Times New Roman"/>
                <w:sz w:val="24"/>
                <w:szCs w:val="20"/>
              </w:rPr>
            </w:pPr>
            <w:r>
              <w:rPr>
                <w:rFonts w:ascii="宋体" w:eastAsia="宋体" w:hAnsi="宋体" w:cs="Times New Roman" w:hint="eastAsia"/>
                <w:sz w:val="24"/>
                <w:szCs w:val="20"/>
              </w:rPr>
              <w:t>地点：上海市中医医院</w:t>
            </w:r>
            <w:r>
              <w:rPr>
                <w:rFonts w:ascii="Times New Roman" w:eastAsia="宋体" w:hAnsi="Times New Roman" w:cs="Times New Roman" w:hint="eastAsia"/>
                <w:sz w:val="24"/>
                <w:szCs w:val="20"/>
              </w:rPr>
              <w:t>12</w:t>
            </w:r>
            <w:r>
              <w:rPr>
                <w:rFonts w:ascii="宋体" w:eastAsia="宋体" w:hAnsi="宋体" w:cs="Times New Roman" w:hint="eastAsia"/>
                <w:sz w:val="24"/>
                <w:szCs w:val="20"/>
              </w:rPr>
              <w:t>号楼</w:t>
            </w:r>
            <w:r>
              <w:rPr>
                <w:rFonts w:ascii="Times New Roman" w:eastAsia="宋体" w:hAnsi="Times New Roman" w:cs="Times New Roman" w:hint="eastAsia"/>
                <w:sz w:val="24"/>
                <w:szCs w:val="20"/>
              </w:rPr>
              <w:t>205</w:t>
            </w:r>
            <w:r>
              <w:rPr>
                <w:rFonts w:ascii="宋体" w:eastAsia="宋体" w:hAnsi="宋体" w:cs="Times New Roman" w:hint="eastAsia"/>
                <w:sz w:val="24"/>
                <w:szCs w:val="20"/>
              </w:rPr>
              <w:t>室</w:t>
            </w:r>
          </w:p>
          <w:p w:rsidR="003279F4" w:rsidRDefault="003279F4">
            <w:pPr>
              <w:spacing w:line="360" w:lineRule="auto"/>
              <w:rPr>
                <w:rFonts w:ascii="宋体" w:eastAsia="宋体" w:hAnsi="宋体" w:cs="Times New Roman"/>
                <w:sz w:val="24"/>
                <w:szCs w:val="20"/>
              </w:rPr>
            </w:pPr>
            <w:r>
              <w:rPr>
                <w:rFonts w:ascii="宋体" w:eastAsia="宋体" w:hAnsi="宋体" w:cs="Times New Roman" w:hint="eastAsia"/>
                <w:sz w:val="24"/>
                <w:szCs w:val="20"/>
              </w:rPr>
              <w:t>地址：上海市静安区芷江中路</w:t>
            </w:r>
            <w:r>
              <w:rPr>
                <w:rFonts w:ascii="Times New Roman" w:eastAsia="宋体" w:hAnsi="Times New Roman" w:cs="Times New Roman" w:hint="eastAsia"/>
                <w:sz w:val="24"/>
                <w:szCs w:val="20"/>
              </w:rPr>
              <w:t>274</w:t>
            </w:r>
            <w:r>
              <w:rPr>
                <w:rFonts w:ascii="宋体" w:eastAsia="宋体" w:hAnsi="宋体" w:cs="Times New Roman" w:hint="eastAsia"/>
                <w:sz w:val="24"/>
                <w:szCs w:val="20"/>
              </w:rPr>
              <w:t>号</w:t>
            </w:r>
          </w:p>
        </w:tc>
      </w:tr>
      <w:tr w:rsidR="003279F4" w:rsidTr="000D1FC8">
        <w:trPr>
          <w:trHeight w:val="567"/>
        </w:trPr>
        <w:tc>
          <w:tcPr>
            <w:tcW w:w="530" w:type="pct"/>
            <w:vAlign w:val="center"/>
          </w:tcPr>
          <w:p w:rsidR="003279F4" w:rsidRDefault="003279F4">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Times New Roman" w:eastAsia="宋体" w:hAnsi="Times New Roman" w:cs="Times New Roman"/>
                <w:sz w:val="24"/>
                <w:szCs w:val="20"/>
              </w:rPr>
              <w:t>10</w:t>
            </w:r>
            <w:r>
              <w:rPr>
                <w:rFonts w:ascii="宋体" w:eastAsia="宋体" w:hAnsi="宋体" w:cs="Times New Roman"/>
                <w:sz w:val="24"/>
                <w:szCs w:val="20"/>
              </w:rPr>
              <w:t>.</w:t>
            </w:r>
            <w:r>
              <w:rPr>
                <w:rFonts w:ascii="Times New Roman" w:eastAsia="宋体" w:hAnsi="Times New Roman" w:cs="Times New Roman"/>
                <w:sz w:val="24"/>
                <w:szCs w:val="20"/>
              </w:rPr>
              <w:t>2</w:t>
            </w:r>
          </w:p>
        </w:tc>
        <w:tc>
          <w:tcPr>
            <w:tcW w:w="4470" w:type="pct"/>
            <w:vAlign w:val="center"/>
          </w:tcPr>
          <w:p w:rsidR="003279F4" w:rsidRDefault="003279F4">
            <w:pPr>
              <w:spacing w:line="360" w:lineRule="auto"/>
              <w:rPr>
                <w:rFonts w:ascii="宋体" w:eastAsia="宋体" w:hAnsi="宋体" w:cs="Times New Roman"/>
                <w:sz w:val="24"/>
                <w:szCs w:val="20"/>
              </w:rPr>
            </w:pPr>
            <w:r>
              <w:rPr>
                <w:rFonts w:ascii="宋体" w:eastAsia="宋体" w:hAnsi="宋体" w:cs="Times New Roman" w:hint="eastAsia"/>
                <w:sz w:val="24"/>
                <w:szCs w:val="20"/>
              </w:rPr>
              <w:t>医院通过“信用中国”网站（</w:t>
            </w:r>
            <w:r>
              <w:rPr>
                <w:rFonts w:ascii="Times New Roman" w:eastAsia="宋体" w:hAnsi="Times New Roman" w:cs="Times New Roman" w:hint="eastAsia"/>
                <w:sz w:val="24"/>
                <w:szCs w:val="20"/>
              </w:rPr>
              <w:t>www</w:t>
            </w:r>
            <w:r>
              <w:rPr>
                <w:rFonts w:ascii="宋体" w:eastAsia="宋体" w:hAnsi="宋体" w:cs="Times New Roman" w:hint="eastAsia"/>
                <w:sz w:val="24"/>
                <w:szCs w:val="20"/>
              </w:rPr>
              <w:t>.</w:t>
            </w:r>
            <w:r>
              <w:rPr>
                <w:rFonts w:ascii="Times New Roman" w:eastAsia="宋体" w:hAnsi="Times New Roman" w:cs="Times New Roman" w:hint="eastAsia"/>
                <w:sz w:val="24"/>
                <w:szCs w:val="20"/>
              </w:rPr>
              <w:t>creditchina</w:t>
            </w:r>
            <w:r>
              <w:rPr>
                <w:rFonts w:ascii="宋体" w:eastAsia="宋体" w:hAnsi="宋体" w:cs="Times New Roman" w:hint="eastAsia"/>
                <w:sz w:val="24"/>
                <w:szCs w:val="20"/>
              </w:rPr>
              <w:t>.</w:t>
            </w:r>
            <w:r>
              <w:rPr>
                <w:rFonts w:ascii="Times New Roman" w:eastAsia="宋体" w:hAnsi="Times New Roman" w:cs="Times New Roman" w:hint="eastAsia"/>
                <w:sz w:val="24"/>
                <w:szCs w:val="20"/>
              </w:rPr>
              <w:t>gov</w:t>
            </w:r>
            <w:r>
              <w:rPr>
                <w:rFonts w:ascii="宋体" w:eastAsia="宋体" w:hAnsi="宋体" w:cs="Times New Roman" w:hint="eastAsia"/>
                <w:sz w:val="24"/>
                <w:szCs w:val="20"/>
              </w:rPr>
              <w:t>.</w:t>
            </w:r>
            <w:r>
              <w:rPr>
                <w:rFonts w:ascii="Times New Roman" w:eastAsia="宋体" w:hAnsi="Times New Roman" w:cs="Times New Roman" w:hint="eastAsia"/>
                <w:sz w:val="24"/>
                <w:szCs w:val="20"/>
              </w:rPr>
              <w:t>cn</w:t>
            </w:r>
            <w:r>
              <w:rPr>
                <w:rFonts w:ascii="宋体" w:eastAsia="宋体" w:hAnsi="宋体" w:cs="Times New Roman" w:hint="eastAsia"/>
                <w:sz w:val="24"/>
                <w:szCs w:val="20"/>
              </w:rPr>
              <w:t>）、中国政府采购网（</w:t>
            </w:r>
            <w:r>
              <w:rPr>
                <w:rFonts w:ascii="Times New Roman" w:eastAsia="宋体" w:hAnsi="Times New Roman" w:cs="Times New Roman" w:hint="eastAsia"/>
                <w:sz w:val="24"/>
                <w:szCs w:val="20"/>
              </w:rPr>
              <w:t>www</w:t>
            </w:r>
            <w:r>
              <w:rPr>
                <w:rFonts w:ascii="宋体" w:eastAsia="宋体" w:hAnsi="宋体" w:cs="Times New Roman" w:hint="eastAsia"/>
                <w:sz w:val="24"/>
                <w:szCs w:val="20"/>
              </w:rPr>
              <w:t>.</w:t>
            </w:r>
            <w:r>
              <w:rPr>
                <w:rFonts w:ascii="Times New Roman" w:eastAsia="宋体" w:hAnsi="Times New Roman" w:cs="Times New Roman" w:hint="eastAsia"/>
                <w:sz w:val="24"/>
                <w:szCs w:val="20"/>
              </w:rPr>
              <w:t>ccgp</w:t>
            </w:r>
            <w:r>
              <w:rPr>
                <w:rFonts w:ascii="宋体" w:eastAsia="宋体" w:hAnsi="宋体" w:cs="Times New Roman" w:hint="eastAsia"/>
                <w:sz w:val="24"/>
                <w:szCs w:val="20"/>
              </w:rPr>
              <w:t>.</w:t>
            </w:r>
            <w:r>
              <w:rPr>
                <w:rFonts w:ascii="Times New Roman" w:eastAsia="宋体" w:hAnsi="Times New Roman" w:cs="Times New Roman" w:hint="eastAsia"/>
                <w:sz w:val="24"/>
                <w:szCs w:val="20"/>
              </w:rPr>
              <w:t>gov</w:t>
            </w:r>
            <w:r>
              <w:rPr>
                <w:rFonts w:ascii="宋体" w:eastAsia="宋体" w:hAnsi="宋体" w:cs="Times New Roman" w:hint="eastAsia"/>
                <w:sz w:val="24"/>
                <w:szCs w:val="20"/>
              </w:rPr>
              <w:t>.</w:t>
            </w:r>
            <w:r>
              <w:rPr>
                <w:rFonts w:ascii="Times New Roman" w:eastAsia="宋体" w:hAnsi="Times New Roman" w:cs="Times New Roman" w:hint="eastAsia"/>
                <w:sz w:val="24"/>
                <w:szCs w:val="20"/>
              </w:rPr>
              <w:t>cn</w:t>
            </w:r>
            <w:r>
              <w:rPr>
                <w:rFonts w:ascii="宋体" w:eastAsia="宋体" w:hAnsi="宋体" w:cs="Times New Roman" w:hint="eastAsia"/>
                <w:sz w:val="24"/>
                <w:szCs w:val="20"/>
              </w:rPr>
              <w:t>）查询供应商的信用记录，查询时间不早于本项目公告发布之日。对列入失信执行人、重大税收违法案件当事人名单、政府采购严重违法失</w:t>
            </w:r>
            <w:r>
              <w:rPr>
                <w:rFonts w:ascii="宋体" w:eastAsia="宋体" w:hAnsi="宋体" w:cs="Times New Roman" w:hint="eastAsia"/>
                <w:sz w:val="24"/>
                <w:szCs w:val="20"/>
              </w:rPr>
              <w:lastRenderedPageBreak/>
              <w:t>信行为记录名单的供应商，其投标将被否决。</w:t>
            </w:r>
          </w:p>
        </w:tc>
      </w:tr>
      <w:tr w:rsidR="003279F4" w:rsidTr="000D1FC8">
        <w:trPr>
          <w:trHeight w:val="567"/>
        </w:trPr>
        <w:tc>
          <w:tcPr>
            <w:tcW w:w="530" w:type="pct"/>
            <w:vAlign w:val="center"/>
          </w:tcPr>
          <w:p w:rsidR="003279F4" w:rsidRDefault="003279F4">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lastRenderedPageBreak/>
              <w:t>★</w:t>
            </w:r>
            <w:r>
              <w:rPr>
                <w:rFonts w:ascii="Times New Roman" w:eastAsia="宋体" w:hAnsi="Times New Roman" w:cs="Times New Roman"/>
                <w:sz w:val="24"/>
                <w:szCs w:val="20"/>
              </w:rPr>
              <w:t>10</w:t>
            </w:r>
            <w:r>
              <w:rPr>
                <w:rFonts w:ascii="宋体" w:eastAsia="宋体" w:hAnsi="宋体" w:cs="Times New Roman"/>
                <w:sz w:val="24"/>
                <w:szCs w:val="20"/>
              </w:rPr>
              <w:t>.</w:t>
            </w:r>
            <w:r>
              <w:rPr>
                <w:rFonts w:ascii="Times New Roman" w:eastAsia="宋体" w:hAnsi="Times New Roman" w:cs="Times New Roman"/>
                <w:sz w:val="24"/>
                <w:szCs w:val="20"/>
              </w:rPr>
              <w:t>3</w:t>
            </w:r>
          </w:p>
        </w:tc>
        <w:tc>
          <w:tcPr>
            <w:tcW w:w="4470" w:type="pct"/>
            <w:vAlign w:val="center"/>
          </w:tcPr>
          <w:p w:rsidR="003279F4" w:rsidRDefault="003279F4">
            <w:pPr>
              <w:spacing w:line="360" w:lineRule="auto"/>
              <w:rPr>
                <w:rFonts w:ascii="宋体" w:eastAsia="宋体" w:hAnsi="宋体" w:cs="Times New Roman"/>
                <w:sz w:val="24"/>
                <w:szCs w:val="20"/>
              </w:rPr>
            </w:pPr>
            <w:r>
              <w:rPr>
                <w:rFonts w:ascii="宋体" w:eastAsia="宋体" w:hAnsi="宋体" w:cs="Times New Roman" w:hint="eastAsia"/>
                <w:sz w:val="24"/>
                <w:szCs w:val="20"/>
              </w:rPr>
              <w:t>供应商的竞争性谈判文件中未加注“★”号的一般技术参数的偏离超过</w:t>
            </w:r>
            <w:r>
              <w:rPr>
                <w:rFonts w:ascii="Times New Roman" w:eastAsia="宋体" w:hAnsi="Times New Roman" w:cs="Times New Roman" w:hint="eastAsia"/>
                <w:sz w:val="24"/>
                <w:szCs w:val="20"/>
              </w:rPr>
              <w:t>5</w:t>
            </w:r>
            <w:r>
              <w:rPr>
                <w:rFonts w:ascii="宋体" w:eastAsia="宋体" w:hAnsi="宋体" w:cs="Times New Roman" w:hint="eastAsia"/>
                <w:sz w:val="24"/>
                <w:szCs w:val="20"/>
              </w:rPr>
              <w:t>项（包括</w:t>
            </w:r>
            <w:r>
              <w:rPr>
                <w:rFonts w:ascii="Times New Roman" w:eastAsia="宋体" w:hAnsi="Times New Roman" w:cs="Times New Roman" w:hint="eastAsia"/>
                <w:sz w:val="24"/>
                <w:szCs w:val="20"/>
              </w:rPr>
              <w:t>5</w:t>
            </w:r>
            <w:r>
              <w:rPr>
                <w:rFonts w:ascii="宋体" w:eastAsia="宋体" w:hAnsi="宋体" w:cs="Times New Roman" w:hint="eastAsia"/>
                <w:sz w:val="24"/>
                <w:szCs w:val="20"/>
              </w:rPr>
              <w:t>项），其投标将被否决。</w:t>
            </w:r>
          </w:p>
        </w:tc>
      </w:tr>
      <w:tr w:rsidR="003279F4" w:rsidTr="000D1FC8">
        <w:trPr>
          <w:trHeight w:val="567"/>
        </w:trPr>
        <w:tc>
          <w:tcPr>
            <w:tcW w:w="530" w:type="pct"/>
            <w:vAlign w:val="center"/>
          </w:tcPr>
          <w:p w:rsidR="003279F4" w:rsidRDefault="003279F4">
            <w:pPr>
              <w:spacing w:line="360" w:lineRule="auto"/>
              <w:jc w:val="center"/>
              <w:rPr>
                <w:rFonts w:ascii="宋体" w:eastAsia="宋体" w:hAnsi="宋体" w:cs="Times New Roman"/>
                <w:sz w:val="24"/>
                <w:szCs w:val="20"/>
              </w:rPr>
            </w:pPr>
            <w:r>
              <w:rPr>
                <w:rFonts w:ascii="Times New Roman" w:eastAsia="宋体" w:hAnsi="Times New Roman" w:cs="Times New Roman"/>
                <w:sz w:val="24"/>
                <w:szCs w:val="20"/>
              </w:rPr>
              <w:t>11</w:t>
            </w:r>
            <w:r>
              <w:rPr>
                <w:rFonts w:ascii="宋体" w:eastAsia="宋体" w:hAnsi="宋体" w:cs="Times New Roman" w:hint="eastAsia"/>
                <w:sz w:val="24"/>
                <w:szCs w:val="20"/>
              </w:rPr>
              <w:t>.</w:t>
            </w:r>
            <w:r>
              <w:rPr>
                <w:rFonts w:ascii="Times New Roman" w:eastAsia="宋体" w:hAnsi="Times New Roman" w:cs="Times New Roman" w:hint="eastAsia"/>
                <w:sz w:val="24"/>
                <w:szCs w:val="20"/>
              </w:rPr>
              <w:t>1</w:t>
            </w:r>
          </w:p>
        </w:tc>
        <w:tc>
          <w:tcPr>
            <w:tcW w:w="4470" w:type="pct"/>
            <w:vAlign w:val="center"/>
          </w:tcPr>
          <w:p w:rsidR="003279F4" w:rsidRDefault="003279F4">
            <w:pPr>
              <w:spacing w:line="360" w:lineRule="auto"/>
              <w:rPr>
                <w:rFonts w:ascii="宋体" w:eastAsia="宋体" w:hAnsi="宋体" w:cs="Times New Roman"/>
                <w:sz w:val="24"/>
                <w:szCs w:val="20"/>
              </w:rPr>
            </w:pPr>
            <w:r>
              <w:rPr>
                <w:rFonts w:ascii="宋体" w:eastAsia="宋体" w:hAnsi="宋体" w:cs="Times New Roman" w:hint="eastAsia"/>
                <w:sz w:val="24"/>
                <w:szCs w:val="20"/>
              </w:rPr>
              <w:t>评审货币：人民币。</w:t>
            </w:r>
          </w:p>
        </w:tc>
      </w:tr>
      <w:tr w:rsidR="003279F4" w:rsidTr="000D1FC8">
        <w:trPr>
          <w:trHeight w:val="567"/>
        </w:trPr>
        <w:tc>
          <w:tcPr>
            <w:tcW w:w="530" w:type="pct"/>
            <w:vAlign w:val="center"/>
          </w:tcPr>
          <w:p w:rsidR="003279F4" w:rsidRDefault="003279F4">
            <w:pPr>
              <w:spacing w:line="360" w:lineRule="auto"/>
              <w:jc w:val="center"/>
              <w:rPr>
                <w:rFonts w:ascii="宋体" w:eastAsia="宋体" w:hAnsi="宋体" w:cs="Times New Roman"/>
                <w:sz w:val="24"/>
                <w:szCs w:val="20"/>
              </w:rPr>
            </w:pPr>
            <w:r>
              <w:rPr>
                <w:rFonts w:ascii="宋体" w:eastAsia="宋体" w:hAnsi="宋体" w:cs="Times New Roman"/>
                <w:sz w:val="24"/>
                <w:szCs w:val="20"/>
              </w:rPr>
              <w:t>12</w:t>
            </w:r>
            <w:r>
              <w:rPr>
                <w:rFonts w:ascii="宋体" w:eastAsia="宋体" w:hAnsi="宋体" w:cs="Times New Roman" w:hint="eastAsia"/>
                <w:sz w:val="24"/>
                <w:szCs w:val="20"/>
              </w:rPr>
              <w:t>．1</w:t>
            </w:r>
          </w:p>
        </w:tc>
        <w:tc>
          <w:tcPr>
            <w:tcW w:w="4470" w:type="pct"/>
            <w:vAlign w:val="center"/>
          </w:tcPr>
          <w:p w:rsidR="003279F4" w:rsidRDefault="003279F4">
            <w:pPr>
              <w:pStyle w:val="a9"/>
              <w:adjustRightInd w:val="0"/>
              <w:snapToGrid w:val="0"/>
              <w:spacing w:line="360" w:lineRule="auto"/>
              <w:textAlignment w:val="center"/>
              <w:rPr>
                <w:rFonts w:ascii="等线" w:eastAsia="等线" w:hAnsi="等线"/>
                <w:sz w:val="24"/>
              </w:rPr>
            </w:pPr>
            <w:r>
              <w:rPr>
                <w:rFonts w:hAnsi="宋体" w:hint="eastAsia"/>
                <w:sz w:val="24"/>
              </w:rPr>
              <w:t>评审方法：所有谈判和最后报价结束后，由谈判小组从质量和服务均能满足采购文件实质性要求的供应商中，按照最后报价由低到高的顺序推荐成交候选供应商。</w:t>
            </w:r>
          </w:p>
        </w:tc>
      </w:tr>
      <w:tr w:rsidR="003279F4" w:rsidTr="000D1FC8">
        <w:trPr>
          <w:trHeight w:val="567"/>
        </w:trPr>
        <w:tc>
          <w:tcPr>
            <w:tcW w:w="530" w:type="pct"/>
            <w:vAlign w:val="center"/>
          </w:tcPr>
          <w:p w:rsidR="003279F4" w:rsidRDefault="003279F4">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1</w:t>
            </w:r>
            <w:r>
              <w:rPr>
                <w:rFonts w:ascii="宋体" w:eastAsia="宋体" w:hAnsi="宋体" w:cs="Times New Roman"/>
                <w:sz w:val="24"/>
                <w:szCs w:val="20"/>
              </w:rPr>
              <w:t>2.2</w:t>
            </w:r>
          </w:p>
        </w:tc>
        <w:tc>
          <w:tcPr>
            <w:tcW w:w="4470" w:type="pct"/>
            <w:vAlign w:val="center"/>
          </w:tcPr>
          <w:p w:rsidR="003279F4" w:rsidRDefault="003279F4">
            <w:pPr>
              <w:spacing w:line="360" w:lineRule="auto"/>
              <w:rPr>
                <w:rFonts w:ascii="宋体" w:eastAsia="宋体" w:hAnsi="宋体" w:cs="Times New Roman"/>
                <w:sz w:val="24"/>
                <w:szCs w:val="20"/>
              </w:rPr>
            </w:pPr>
            <w:r>
              <w:rPr>
                <w:rFonts w:ascii="宋体" w:eastAsia="宋体" w:hAnsi="宋体" w:cs="Times New Roman" w:hint="eastAsia"/>
                <w:sz w:val="24"/>
                <w:szCs w:val="20"/>
              </w:rPr>
              <w:t>谈判小组：</w:t>
            </w:r>
          </w:p>
          <w:p w:rsidR="003279F4" w:rsidRDefault="003279F4">
            <w:pPr>
              <w:spacing w:line="360" w:lineRule="auto"/>
              <w:rPr>
                <w:rFonts w:ascii="宋体" w:eastAsia="宋体" w:hAnsi="宋体" w:cs="Times New Roman"/>
                <w:sz w:val="24"/>
                <w:szCs w:val="20"/>
              </w:rPr>
            </w:pPr>
            <w:r>
              <w:rPr>
                <w:rFonts w:ascii="宋体" w:eastAsia="宋体" w:hAnsi="宋体" w:cs="Times New Roman" w:hint="eastAsia"/>
                <w:sz w:val="24"/>
                <w:szCs w:val="20"/>
              </w:rPr>
              <w:t>（1）本项目评审工作由谈判小组负责，谈判小组由3</w:t>
            </w:r>
            <w:r w:rsidR="00851483">
              <w:rPr>
                <w:rFonts w:ascii="宋体" w:eastAsia="宋体" w:hAnsi="宋体" w:cs="Times New Roman" w:hint="eastAsia"/>
                <w:sz w:val="24"/>
                <w:szCs w:val="20"/>
              </w:rPr>
              <w:t>人以上单数组成</w:t>
            </w:r>
            <w:r>
              <w:rPr>
                <w:rFonts w:ascii="宋体" w:eastAsia="宋体" w:hAnsi="宋体" w:cs="Times New Roman" w:hint="eastAsia"/>
                <w:sz w:val="24"/>
                <w:szCs w:val="20"/>
              </w:rPr>
              <w:t>。</w:t>
            </w:r>
          </w:p>
          <w:p w:rsidR="003279F4" w:rsidRDefault="003279F4">
            <w:pPr>
              <w:spacing w:line="360" w:lineRule="auto"/>
              <w:rPr>
                <w:rFonts w:ascii="宋体" w:eastAsia="宋体" w:hAnsi="宋体" w:cs="Times New Roman"/>
                <w:sz w:val="24"/>
                <w:szCs w:val="20"/>
              </w:rPr>
            </w:pPr>
            <w:r>
              <w:rPr>
                <w:rFonts w:ascii="宋体" w:eastAsia="宋体" w:hAnsi="宋体" w:cs="Times New Roman" w:hint="eastAsia"/>
                <w:sz w:val="24"/>
                <w:szCs w:val="20"/>
              </w:rPr>
              <w:t>（2）谈判小组成员应坚持客观、公正、审慎的原则，依据响应文件对谈判文件响应情况、响应文件编制情况等，进行综合、科学、客观评审。</w:t>
            </w:r>
          </w:p>
        </w:tc>
      </w:tr>
      <w:tr w:rsidR="003279F4" w:rsidTr="000D1FC8">
        <w:trPr>
          <w:trHeight w:val="567"/>
        </w:trPr>
        <w:tc>
          <w:tcPr>
            <w:tcW w:w="530" w:type="pct"/>
            <w:vAlign w:val="center"/>
          </w:tcPr>
          <w:p w:rsidR="003279F4" w:rsidRDefault="003279F4">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1</w:t>
            </w:r>
            <w:r>
              <w:rPr>
                <w:rFonts w:ascii="宋体" w:eastAsia="宋体" w:hAnsi="宋体" w:cs="Times New Roman"/>
                <w:b/>
                <w:sz w:val="24"/>
                <w:szCs w:val="20"/>
              </w:rPr>
              <w:t>2.3</w:t>
            </w:r>
          </w:p>
        </w:tc>
        <w:tc>
          <w:tcPr>
            <w:tcW w:w="4470" w:type="pct"/>
            <w:vAlign w:val="center"/>
          </w:tcPr>
          <w:p w:rsidR="003279F4" w:rsidRDefault="003279F4">
            <w:pPr>
              <w:adjustRightInd w:val="0"/>
              <w:snapToGrid w:val="0"/>
              <w:spacing w:line="360" w:lineRule="auto"/>
              <w:textAlignment w:val="center"/>
              <w:rPr>
                <w:rFonts w:ascii="宋体" w:eastAsia="宋体" w:hAnsi="宋体" w:cs="Times New Roman"/>
                <w:sz w:val="24"/>
                <w:szCs w:val="20"/>
              </w:rPr>
            </w:pPr>
            <w:r>
              <w:rPr>
                <w:rFonts w:ascii="宋体" w:eastAsia="宋体" w:hAnsi="宋体" w:cs="Times New Roman" w:hint="eastAsia"/>
                <w:sz w:val="24"/>
                <w:szCs w:val="20"/>
              </w:rPr>
              <w:t>评审程序：</w:t>
            </w:r>
          </w:p>
          <w:p w:rsidR="003279F4" w:rsidRDefault="003279F4">
            <w:pPr>
              <w:adjustRightInd w:val="0"/>
              <w:snapToGrid w:val="0"/>
              <w:spacing w:line="360" w:lineRule="auto"/>
              <w:textAlignment w:val="center"/>
              <w:rPr>
                <w:rFonts w:ascii="宋体" w:eastAsia="宋体" w:hAnsi="宋体" w:cs="Times New Roman"/>
                <w:sz w:val="24"/>
                <w:szCs w:val="20"/>
              </w:rPr>
            </w:pPr>
            <w:r>
              <w:rPr>
                <w:rFonts w:ascii="宋体" w:eastAsia="宋体" w:hAnsi="宋体" w:cs="Times New Roman" w:hint="eastAsia"/>
                <w:sz w:val="24"/>
                <w:szCs w:val="20"/>
              </w:rPr>
              <w:t>（1）响应文件初审。初审包括资格性检查和符合性检查。首先，依据法律法规和谈判文件的规定，审查、确定提交响应文件的供应商是否具备响应资格。其次，依据谈判文件的规定，从响应文件的有效性、完整性和对谈判文件的响应程度进行审查，确定响应文件是否对谈判文件的实质性要求作出了响应。</w:t>
            </w:r>
          </w:p>
          <w:p w:rsidR="003279F4" w:rsidRDefault="003279F4">
            <w:pPr>
              <w:adjustRightInd w:val="0"/>
              <w:snapToGrid w:val="0"/>
              <w:spacing w:line="360" w:lineRule="auto"/>
              <w:textAlignment w:val="center"/>
              <w:rPr>
                <w:rFonts w:ascii="宋体" w:eastAsia="宋体" w:hAnsi="宋体" w:cs="Times New Roman"/>
                <w:sz w:val="24"/>
                <w:szCs w:val="20"/>
              </w:rPr>
            </w:pPr>
            <w:r>
              <w:rPr>
                <w:rFonts w:ascii="宋体" w:eastAsia="宋体" w:hAnsi="宋体" w:cs="Times New Roman" w:hint="eastAsia"/>
                <w:sz w:val="24"/>
                <w:szCs w:val="20"/>
              </w:rPr>
              <w:t>（2）澄清有关问题。对响应文件中含义不明确、同类问题表述不一致或者有明显文字和计算错误的内容，谈判小组可以书面形式要求供应商作出必要的澄清、说明或者纠正。供应商的澄清、说明或者补正应当采用书面形式，由其授权的代表签字，并不得超出响应文件的范围或者改变响应文件的实质性内容。</w:t>
            </w:r>
          </w:p>
          <w:p w:rsidR="003279F4" w:rsidRDefault="003279F4">
            <w:pPr>
              <w:adjustRightInd w:val="0"/>
              <w:snapToGrid w:val="0"/>
              <w:spacing w:line="360" w:lineRule="auto"/>
              <w:textAlignment w:val="center"/>
              <w:rPr>
                <w:rFonts w:ascii="宋体" w:eastAsia="宋体" w:hAnsi="宋体" w:cs="Times New Roman"/>
                <w:sz w:val="24"/>
                <w:szCs w:val="20"/>
              </w:rPr>
            </w:pPr>
            <w:r>
              <w:rPr>
                <w:rFonts w:ascii="宋体" w:eastAsia="宋体" w:hAnsi="宋体" w:cs="Times New Roman" w:hint="eastAsia"/>
                <w:sz w:val="24"/>
                <w:szCs w:val="20"/>
              </w:rPr>
              <w:t>（3）采购代理机构将按照谈判小组所确定的参加谈判的供应商名单以及谈判时间和谈判顺序安排，组织逐一与供应商进行谈判，未按要求参加的，视为放弃本项目谈判，并不再接受其最后报价。</w:t>
            </w:r>
          </w:p>
          <w:p w:rsidR="003279F4" w:rsidRDefault="003279F4">
            <w:pPr>
              <w:adjustRightInd w:val="0"/>
              <w:snapToGrid w:val="0"/>
              <w:spacing w:line="360" w:lineRule="auto"/>
              <w:textAlignment w:val="center"/>
              <w:rPr>
                <w:rFonts w:ascii="宋体" w:eastAsia="宋体" w:hAnsi="宋体" w:cs="Times New Roman"/>
                <w:sz w:val="24"/>
                <w:szCs w:val="20"/>
              </w:rPr>
            </w:pPr>
            <w:r>
              <w:rPr>
                <w:rFonts w:ascii="宋体" w:eastAsia="宋体" w:hAnsi="宋体" w:cs="Times New Roman" w:hint="eastAsia"/>
                <w:sz w:val="24"/>
                <w:szCs w:val="20"/>
              </w:rPr>
              <w:t>（4）请参加谈判的供应商事先做好时间安排和谈判准备，根据通知的安排，携带有关谈判资料准时参加谈判。</w:t>
            </w:r>
          </w:p>
          <w:p w:rsidR="003279F4" w:rsidRDefault="003279F4">
            <w:pPr>
              <w:adjustRightInd w:val="0"/>
              <w:snapToGrid w:val="0"/>
              <w:spacing w:line="360" w:lineRule="auto"/>
              <w:textAlignment w:val="center"/>
              <w:rPr>
                <w:rFonts w:ascii="宋体" w:eastAsia="宋体" w:hAnsi="宋体" w:cs="Times New Roman"/>
                <w:sz w:val="24"/>
                <w:szCs w:val="20"/>
              </w:rPr>
            </w:pPr>
            <w:r>
              <w:rPr>
                <w:rFonts w:ascii="宋体" w:eastAsia="宋体" w:hAnsi="宋体" w:cs="Times New Roman" w:hint="eastAsia"/>
                <w:sz w:val="24"/>
                <w:szCs w:val="20"/>
              </w:rPr>
              <w:t>（5）谈判结束后，供应商应根据谈判中确定的内容和时间要求提交最终响应文件（包括最后报价）。</w:t>
            </w:r>
          </w:p>
          <w:p w:rsidR="003279F4" w:rsidRDefault="003279F4">
            <w:pPr>
              <w:adjustRightInd w:val="0"/>
              <w:snapToGrid w:val="0"/>
              <w:spacing w:line="360" w:lineRule="auto"/>
              <w:textAlignment w:val="center"/>
              <w:rPr>
                <w:rFonts w:ascii="宋体" w:eastAsia="宋体" w:hAnsi="宋体" w:cs="Times New Roman"/>
                <w:sz w:val="24"/>
                <w:szCs w:val="20"/>
              </w:rPr>
            </w:pPr>
            <w:r>
              <w:rPr>
                <w:rFonts w:ascii="宋体" w:eastAsia="宋体" w:hAnsi="宋体" w:cs="Times New Roman" w:hint="eastAsia"/>
                <w:sz w:val="24"/>
                <w:szCs w:val="20"/>
              </w:rPr>
              <w:t>（6）所有谈判和最后报价结束后，由谈判小组从质量和服务均能满足采购文件实质性要求的供应商中，按照最后报价由低到高的顺序推荐成交候选供应商。</w:t>
            </w:r>
          </w:p>
          <w:p w:rsidR="003279F4" w:rsidRDefault="003279F4">
            <w:pPr>
              <w:adjustRightInd w:val="0"/>
              <w:snapToGrid w:val="0"/>
              <w:spacing w:line="360" w:lineRule="auto"/>
              <w:textAlignment w:val="center"/>
              <w:rPr>
                <w:rFonts w:ascii="宋体" w:eastAsia="宋体" w:hAnsi="宋体" w:cs="Times New Roman"/>
                <w:sz w:val="24"/>
                <w:szCs w:val="20"/>
              </w:rPr>
            </w:pPr>
            <w:r>
              <w:rPr>
                <w:rFonts w:ascii="宋体" w:eastAsia="宋体" w:hAnsi="宋体" w:cs="Times New Roman" w:hint="eastAsia"/>
                <w:sz w:val="24"/>
                <w:szCs w:val="20"/>
              </w:rPr>
              <w:t>（7）最后报价相同的，由谈判小组按照少数服从多数原则表决。根据规定,采购人按照成交候选人排名顺序确定成交供应商。</w:t>
            </w:r>
          </w:p>
        </w:tc>
      </w:tr>
      <w:tr w:rsidR="003279F4" w:rsidTr="000D1FC8">
        <w:trPr>
          <w:trHeight w:val="567"/>
        </w:trPr>
        <w:tc>
          <w:tcPr>
            <w:tcW w:w="530" w:type="pct"/>
            <w:vAlign w:val="center"/>
          </w:tcPr>
          <w:p w:rsidR="003279F4" w:rsidRDefault="003279F4">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lastRenderedPageBreak/>
              <w:t>1</w:t>
            </w:r>
            <w:r>
              <w:rPr>
                <w:rFonts w:ascii="宋体" w:eastAsia="宋体" w:hAnsi="宋体" w:cs="Times New Roman"/>
                <w:b/>
                <w:sz w:val="24"/>
                <w:szCs w:val="20"/>
              </w:rPr>
              <w:t>2.4</w:t>
            </w:r>
          </w:p>
        </w:tc>
        <w:tc>
          <w:tcPr>
            <w:tcW w:w="4470" w:type="pct"/>
            <w:vAlign w:val="center"/>
          </w:tcPr>
          <w:p w:rsidR="003279F4" w:rsidRDefault="003279F4">
            <w:pPr>
              <w:adjustRightInd w:val="0"/>
              <w:snapToGrid w:val="0"/>
              <w:spacing w:line="360" w:lineRule="auto"/>
              <w:textAlignment w:val="center"/>
              <w:rPr>
                <w:rFonts w:ascii="宋体" w:eastAsia="宋体" w:hAnsi="宋体" w:cs="Times New Roman"/>
                <w:sz w:val="24"/>
                <w:szCs w:val="20"/>
              </w:rPr>
            </w:pPr>
            <w:r>
              <w:rPr>
                <w:rFonts w:ascii="宋体" w:eastAsia="宋体" w:hAnsi="宋体" w:cs="Times New Roman" w:hint="eastAsia"/>
                <w:sz w:val="24"/>
                <w:szCs w:val="20"/>
              </w:rPr>
              <w:t>评审细则：</w:t>
            </w:r>
          </w:p>
          <w:p w:rsidR="003279F4" w:rsidRDefault="003279F4">
            <w:pPr>
              <w:adjustRightInd w:val="0"/>
              <w:snapToGrid w:val="0"/>
              <w:spacing w:line="360" w:lineRule="auto"/>
              <w:textAlignment w:val="center"/>
              <w:rPr>
                <w:rFonts w:ascii="宋体" w:eastAsia="宋体" w:hAnsi="宋体" w:cs="Times New Roman"/>
                <w:sz w:val="24"/>
                <w:szCs w:val="20"/>
              </w:rPr>
            </w:pPr>
            <w:r>
              <w:rPr>
                <w:rFonts w:ascii="宋体" w:eastAsia="宋体" w:hAnsi="宋体" w:cs="Times New Roman" w:hint="eastAsia"/>
                <w:sz w:val="24"/>
                <w:szCs w:val="20"/>
              </w:rPr>
              <w:t>（1）最后谈判报价：最终报价无缺漏项的，最终报价即最后谈判报价；最终报价有缺漏项的，按照其他供应商相同项的最高报价计算其缺漏项价格，经过计算的缺漏项价格不超过其最终报价10%的，其最终报价也即最后谈判报价，缺漏项的费用视为已包括在其最终报价中，经过计算的缺漏项价格超过其最终报价10%的，其响应无效。</w:t>
            </w:r>
          </w:p>
          <w:p w:rsidR="003279F4" w:rsidRDefault="003279F4">
            <w:pPr>
              <w:adjustRightInd w:val="0"/>
              <w:snapToGrid w:val="0"/>
              <w:spacing w:line="360" w:lineRule="auto"/>
              <w:textAlignment w:val="center"/>
              <w:rPr>
                <w:rFonts w:ascii="宋体" w:eastAsia="宋体" w:hAnsi="宋体" w:cs="Times New Roman"/>
                <w:sz w:val="24"/>
                <w:szCs w:val="20"/>
              </w:rPr>
            </w:pPr>
            <w:r>
              <w:rPr>
                <w:rFonts w:ascii="宋体" w:eastAsia="宋体" w:hAnsi="宋体" w:cs="Times New Roman" w:hint="eastAsia"/>
                <w:sz w:val="24"/>
                <w:szCs w:val="20"/>
              </w:rPr>
              <w:t>（2）供应商不得以低于成本的报价竞标。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tc>
      </w:tr>
      <w:tr w:rsidR="003279F4" w:rsidTr="000D1FC8">
        <w:trPr>
          <w:trHeight w:val="567"/>
        </w:trPr>
        <w:tc>
          <w:tcPr>
            <w:tcW w:w="530" w:type="pct"/>
            <w:vAlign w:val="center"/>
          </w:tcPr>
          <w:p w:rsidR="003279F4" w:rsidRDefault="003279F4">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授予合同</w:t>
            </w:r>
          </w:p>
        </w:tc>
        <w:tc>
          <w:tcPr>
            <w:tcW w:w="4470" w:type="pct"/>
          </w:tcPr>
          <w:p w:rsidR="003279F4" w:rsidRDefault="003279F4">
            <w:pPr>
              <w:pStyle w:val="a9"/>
              <w:adjustRightInd w:val="0"/>
              <w:snapToGrid w:val="0"/>
              <w:spacing w:line="360" w:lineRule="auto"/>
              <w:textAlignment w:val="center"/>
              <w:rPr>
                <w:rFonts w:ascii="等线" w:eastAsia="等线" w:hAnsi="等线"/>
                <w:sz w:val="24"/>
              </w:rPr>
            </w:pPr>
          </w:p>
        </w:tc>
      </w:tr>
      <w:tr w:rsidR="003279F4" w:rsidTr="000D1FC8">
        <w:trPr>
          <w:trHeight w:val="567"/>
        </w:trPr>
        <w:tc>
          <w:tcPr>
            <w:tcW w:w="530" w:type="pct"/>
            <w:vAlign w:val="center"/>
          </w:tcPr>
          <w:p w:rsidR="003279F4" w:rsidRDefault="003279F4">
            <w:pPr>
              <w:spacing w:line="360" w:lineRule="auto"/>
              <w:jc w:val="center"/>
              <w:rPr>
                <w:rFonts w:ascii="宋体" w:eastAsia="宋体" w:hAnsi="宋体" w:cs="Times New Roman"/>
                <w:sz w:val="24"/>
                <w:szCs w:val="20"/>
              </w:rPr>
            </w:pPr>
            <w:r>
              <w:rPr>
                <w:rFonts w:ascii="Times New Roman" w:eastAsia="宋体" w:hAnsi="Times New Roman" w:cs="Times New Roman"/>
                <w:sz w:val="24"/>
                <w:szCs w:val="20"/>
              </w:rPr>
              <w:t>12</w:t>
            </w:r>
          </w:p>
        </w:tc>
        <w:tc>
          <w:tcPr>
            <w:tcW w:w="4470" w:type="pct"/>
            <w:vAlign w:val="center"/>
          </w:tcPr>
          <w:p w:rsidR="003279F4" w:rsidRDefault="003279F4">
            <w:pPr>
              <w:pStyle w:val="a9"/>
              <w:adjustRightInd w:val="0"/>
              <w:snapToGrid w:val="0"/>
              <w:spacing w:line="360" w:lineRule="auto"/>
              <w:ind w:firstLineChars="200" w:firstLine="480"/>
              <w:textAlignment w:val="center"/>
              <w:rPr>
                <w:rFonts w:hAnsi="宋体"/>
                <w:sz w:val="24"/>
              </w:rPr>
            </w:pPr>
            <w:r>
              <w:rPr>
                <w:rFonts w:hAnsi="宋体" w:hint="eastAsia"/>
                <w:sz w:val="24"/>
              </w:rPr>
              <w:t>中选供应商的确定：按照最后报价由低到高的顺序推荐成交候选供应商。</w:t>
            </w:r>
          </w:p>
          <w:p w:rsidR="003279F4" w:rsidRDefault="003279F4">
            <w:pPr>
              <w:spacing w:line="360" w:lineRule="auto"/>
              <w:rPr>
                <w:rFonts w:ascii="宋体" w:eastAsia="宋体" w:hAnsi="宋体" w:cs="Times New Roman"/>
                <w:sz w:val="24"/>
                <w:szCs w:val="20"/>
              </w:rPr>
            </w:pPr>
            <w:r>
              <w:rPr>
                <w:rFonts w:ascii="宋体" w:eastAsia="宋体" w:hAnsi="宋体" w:cs="Times New Roman" w:hint="eastAsia"/>
                <w:sz w:val="24"/>
                <w:szCs w:val="20"/>
              </w:rPr>
              <w:t>最后报价相同的，由谈判小组按照少数服从多数原则表决。根据规定,采购人按照成交候选人排名顺序确定成交供应商。</w:t>
            </w:r>
          </w:p>
        </w:tc>
      </w:tr>
      <w:tr w:rsidR="003279F4" w:rsidTr="000D1FC8">
        <w:trPr>
          <w:trHeight w:val="567"/>
        </w:trPr>
        <w:tc>
          <w:tcPr>
            <w:tcW w:w="530" w:type="pct"/>
            <w:vAlign w:val="center"/>
          </w:tcPr>
          <w:p w:rsidR="003279F4" w:rsidRDefault="003279F4">
            <w:pPr>
              <w:spacing w:line="360" w:lineRule="auto"/>
              <w:jc w:val="center"/>
              <w:rPr>
                <w:rFonts w:ascii="宋体" w:eastAsia="宋体" w:hAnsi="宋体" w:cs="Times New Roman"/>
                <w:b/>
                <w:sz w:val="24"/>
                <w:szCs w:val="20"/>
              </w:rPr>
            </w:pPr>
          </w:p>
        </w:tc>
        <w:tc>
          <w:tcPr>
            <w:tcW w:w="4470" w:type="pct"/>
            <w:vAlign w:val="center"/>
          </w:tcPr>
          <w:p w:rsidR="003279F4" w:rsidRDefault="003279F4">
            <w:pPr>
              <w:adjustRightInd w:val="0"/>
              <w:snapToGrid w:val="0"/>
              <w:spacing w:line="360" w:lineRule="auto"/>
              <w:textAlignment w:val="center"/>
              <w:rPr>
                <w:rFonts w:ascii="宋体" w:eastAsia="宋体" w:hAnsi="宋体" w:cs="Times New Roman"/>
                <w:sz w:val="24"/>
                <w:szCs w:val="20"/>
              </w:rPr>
            </w:pPr>
          </w:p>
        </w:tc>
      </w:tr>
    </w:tbl>
    <w:p w:rsidR="00F660E1" w:rsidRDefault="00F660E1" w:rsidP="00F660E1">
      <w:pPr>
        <w:spacing w:before="260" w:after="260" w:line="360" w:lineRule="auto"/>
        <w:outlineLvl w:val="0"/>
        <w:rPr>
          <w:rFonts w:ascii="Times New Roman" w:eastAsia="宋体" w:hAnsi="Times New Roman" w:cs="Times New Roman"/>
          <w:b/>
          <w:kern w:val="44"/>
          <w:sz w:val="36"/>
          <w:szCs w:val="20"/>
        </w:rPr>
      </w:pPr>
      <w:bookmarkStart w:id="12" w:name="_Toc9066360"/>
      <w:bookmarkStart w:id="13" w:name="_Toc11326094"/>
    </w:p>
    <w:p w:rsidR="00836E6E" w:rsidRDefault="000D1FC8">
      <w:pPr>
        <w:keepNext/>
        <w:keepLines/>
        <w:spacing w:before="260" w:after="260" w:line="360" w:lineRule="auto"/>
        <w:jc w:val="center"/>
        <w:outlineLvl w:val="0"/>
        <w:rPr>
          <w:rFonts w:ascii="Times New Roman" w:eastAsia="宋体" w:hAnsi="Times New Roman" w:cs="Times New Roman"/>
          <w:b/>
          <w:kern w:val="44"/>
          <w:sz w:val="36"/>
          <w:szCs w:val="20"/>
        </w:rPr>
      </w:pPr>
      <w:r>
        <w:rPr>
          <w:rFonts w:ascii="Times New Roman" w:eastAsia="宋体" w:hAnsi="Times New Roman" w:cs="Times New Roman" w:hint="eastAsia"/>
          <w:b/>
          <w:kern w:val="44"/>
          <w:sz w:val="36"/>
          <w:szCs w:val="20"/>
        </w:rPr>
        <w:t>第</w:t>
      </w:r>
      <w:r w:rsidR="00F660E1">
        <w:rPr>
          <w:rFonts w:ascii="Times New Roman" w:eastAsia="宋体" w:hAnsi="Times New Roman" w:cs="Times New Roman" w:hint="eastAsia"/>
          <w:b/>
          <w:kern w:val="44"/>
          <w:sz w:val="36"/>
          <w:szCs w:val="20"/>
        </w:rPr>
        <w:t>三</w:t>
      </w:r>
      <w:r>
        <w:rPr>
          <w:rFonts w:ascii="Times New Roman" w:eastAsia="宋体" w:hAnsi="Times New Roman" w:cs="Times New Roman" w:hint="eastAsia"/>
          <w:b/>
          <w:kern w:val="44"/>
          <w:sz w:val="36"/>
          <w:szCs w:val="20"/>
        </w:rPr>
        <w:t>章</w:t>
      </w:r>
      <w:r>
        <w:rPr>
          <w:rFonts w:ascii="Times New Roman" w:eastAsia="宋体" w:hAnsi="Times New Roman" w:cs="Times New Roman" w:hint="eastAsia"/>
          <w:b/>
          <w:kern w:val="44"/>
          <w:sz w:val="36"/>
          <w:szCs w:val="20"/>
        </w:rPr>
        <w:t xml:space="preserve">  </w:t>
      </w:r>
      <w:r>
        <w:rPr>
          <w:rFonts w:ascii="Times New Roman" w:eastAsia="宋体" w:hAnsi="Times New Roman" w:cs="Times New Roman" w:hint="eastAsia"/>
          <w:b/>
          <w:kern w:val="44"/>
          <w:sz w:val="36"/>
          <w:szCs w:val="20"/>
        </w:rPr>
        <w:t>货物需求一览表及技术规格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5"/>
        <w:gridCol w:w="1899"/>
        <w:gridCol w:w="6687"/>
      </w:tblGrid>
      <w:tr w:rsidR="00F9235A" w:rsidTr="00650875">
        <w:trPr>
          <w:trHeight w:val="992"/>
          <w:jc w:val="center"/>
        </w:trPr>
        <w:tc>
          <w:tcPr>
            <w:tcW w:w="510" w:type="pct"/>
            <w:vAlign w:val="center"/>
          </w:tcPr>
          <w:p w:rsidR="00F9235A" w:rsidRDefault="00F9235A" w:rsidP="007E7233">
            <w:pPr>
              <w:snapToGrid w:val="0"/>
              <w:spacing w:line="400" w:lineRule="exact"/>
              <w:jc w:val="center"/>
              <w:textAlignment w:val="baseline"/>
              <w:rPr>
                <w:rFonts w:ascii="Times New Roman" w:eastAsia="宋体" w:hAnsi="Times New Roman"/>
                <w:color w:val="000000"/>
                <w:sz w:val="24"/>
                <w:szCs w:val="24"/>
              </w:rPr>
            </w:pPr>
            <w:r>
              <w:rPr>
                <w:rFonts w:ascii="Times New Roman" w:eastAsia="宋体" w:hAnsi="Times New Roman" w:hint="eastAsia"/>
                <w:color w:val="000000"/>
                <w:sz w:val="24"/>
                <w:szCs w:val="24"/>
              </w:rPr>
              <w:t>序号</w:t>
            </w:r>
          </w:p>
        </w:tc>
        <w:tc>
          <w:tcPr>
            <w:tcW w:w="993" w:type="pct"/>
            <w:vAlign w:val="center"/>
          </w:tcPr>
          <w:p w:rsidR="00F9235A" w:rsidRDefault="00F9235A" w:rsidP="007E7233">
            <w:pPr>
              <w:snapToGrid w:val="0"/>
              <w:spacing w:line="400" w:lineRule="exact"/>
              <w:jc w:val="center"/>
              <w:textAlignment w:val="baseline"/>
              <w:rPr>
                <w:rFonts w:ascii="Times New Roman" w:eastAsia="宋体" w:hAnsi="Times New Roman"/>
                <w:color w:val="000000"/>
                <w:sz w:val="24"/>
                <w:szCs w:val="24"/>
              </w:rPr>
            </w:pPr>
            <w:r>
              <w:rPr>
                <w:rFonts w:ascii="Times New Roman" w:eastAsia="宋体" w:hAnsi="Times New Roman" w:hint="eastAsia"/>
                <w:color w:val="000000"/>
                <w:sz w:val="24"/>
                <w:szCs w:val="24"/>
              </w:rPr>
              <w:t>名称</w:t>
            </w:r>
          </w:p>
        </w:tc>
        <w:tc>
          <w:tcPr>
            <w:tcW w:w="3496" w:type="pct"/>
            <w:vAlign w:val="center"/>
          </w:tcPr>
          <w:p w:rsidR="00F9235A" w:rsidRDefault="00F9235A" w:rsidP="007E7233">
            <w:pPr>
              <w:snapToGrid w:val="0"/>
              <w:spacing w:line="400" w:lineRule="exact"/>
              <w:jc w:val="center"/>
              <w:textAlignment w:val="baseline"/>
              <w:rPr>
                <w:rFonts w:ascii="Times New Roman" w:eastAsia="宋体" w:hAnsi="Times New Roman"/>
                <w:color w:val="000000"/>
                <w:sz w:val="24"/>
                <w:szCs w:val="24"/>
              </w:rPr>
            </w:pPr>
            <w:r>
              <w:rPr>
                <w:rFonts w:ascii="Times New Roman" w:eastAsia="宋体" w:hAnsi="Times New Roman" w:hint="eastAsia"/>
                <w:color w:val="000000"/>
                <w:sz w:val="24"/>
                <w:szCs w:val="24"/>
              </w:rPr>
              <w:t>技术规格</w:t>
            </w:r>
          </w:p>
        </w:tc>
      </w:tr>
      <w:tr w:rsidR="00F9235A" w:rsidTr="00650875">
        <w:trPr>
          <w:trHeight w:val="565"/>
          <w:jc w:val="center"/>
        </w:trPr>
        <w:tc>
          <w:tcPr>
            <w:tcW w:w="510" w:type="pct"/>
            <w:vAlign w:val="center"/>
          </w:tcPr>
          <w:p w:rsidR="00F9235A" w:rsidRDefault="00F9235A" w:rsidP="007E7233">
            <w:pPr>
              <w:snapToGrid w:val="0"/>
              <w:spacing w:line="400" w:lineRule="exact"/>
              <w:jc w:val="center"/>
              <w:textAlignment w:val="baseline"/>
              <w:rPr>
                <w:rFonts w:ascii="Times New Roman" w:eastAsia="宋体" w:hAnsi="Times New Roman"/>
                <w:color w:val="000000"/>
                <w:sz w:val="24"/>
                <w:szCs w:val="24"/>
              </w:rPr>
            </w:pPr>
            <w:r>
              <w:rPr>
                <w:rFonts w:ascii="Times New Roman" w:eastAsia="宋体" w:hAnsi="Times New Roman" w:hint="eastAsia"/>
                <w:color w:val="000000"/>
                <w:sz w:val="24"/>
                <w:szCs w:val="24"/>
              </w:rPr>
              <w:t>1</w:t>
            </w:r>
          </w:p>
        </w:tc>
        <w:tc>
          <w:tcPr>
            <w:tcW w:w="993" w:type="pct"/>
            <w:vAlign w:val="center"/>
          </w:tcPr>
          <w:p w:rsidR="00F9235A" w:rsidRDefault="00F9235A" w:rsidP="007E7233">
            <w:pPr>
              <w:snapToGrid w:val="0"/>
              <w:spacing w:line="400" w:lineRule="exact"/>
              <w:jc w:val="center"/>
              <w:textAlignment w:val="baseline"/>
              <w:rPr>
                <w:rFonts w:ascii="Times New Roman" w:eastAsia="宋体" w:hAnsi="Times New Roman"/>
                <w:color w:val="000000"/>
                <w:sz w:val="24"/>
                <w:szCs w:val="24"/>
              </w:rPr>
            </w:pPr>
            <w:r>
              <w:rPr>
                <w:rFonts w:ascii="Times New Roman" w:eastAsia="宋体" w:hAnsi="Times New Roman" w:hint="eastAsia"/>
                <w:color w:val="000000"/>
                <w:sz w:val="24"/>
                <w:szCs w:val="24"/>
              </w:rPr>
              <w:t>货物名称</w:t>
            </w:r>
          </w:p>
        </w:tc>
        <w:tc>
          <w:tcPr>
            <w:tcW w:w="3496" w:type="pct"/>
            <w:vAlign w:val="center"/>
          </w:tcPr>
          <w:p w:rsidR="00F9235A" w:rsidRPr="00E9495A" w:rsidRDefault="00F51BBE" w:rsidP="007E7233">
            <w:pPr>
              <w:spacing w:line="400" w:lineRule="exact"/>
              <w:textAlignment w:val="baseline"/>
              <w:rPr>
                <w:rFonts w:ascii="Times New Roman" w:eastAsia="宋体" w:hAnsi="Times New Roman"/>
                <w:color w:val="000000"/>
                <w:sz w:val="24"/>
                <w:szCs w:val="24"/>
              </w:rPr>
            </w:pPr>
            <w:r>
              <w:rPr>
                <w:rFonts w:asciiTheme="minorEastAsia" w:eastAsiaTheme="minorEastAsia" w:hAnsiTheme="minorEastAsia" w:hint="eastAsia"/>
                <w:bCs/>
                <w:color w:val="000000"/>
                <w:kern w:val="0"/>
                <w:szCs w:val="21"/>
              </w:rPr>
              <w:t>医用</w:t>
            </w:r>
            <w:r w:rsidR="00F9235A" w:rsidRPr="00E9495A">
              <w:rPr>
                <w:rFonts w:asciiTheme="minorEastAsia" w:eastAsiaTheme="minorEastAsia" w:hAnsiTheme="minorEastAsia" w:hint="eastAsia"/>
                <w:bCs/>
                <w:color w:val="000000"/>
                <w:kern w:val="0"/>
                <w:szCs w:val="21"/>
              </w:rPr>
              <w:t>隔离衣</w:t>
            </w:r>
          </w:p>
        </w:tc>
      </w:tr>
      <w:tr w:rsidR="00F9235A" w:rsidTr="00650875">
        <w:trPr>
          <w:trHeight w:val="565"/>
          <w:jc w:val="center"/>
        </w:trPr>
        <w:tc>
          <w:tcPr>
            <w:tcW w:w="510" w:type="pct"/>
            <w:vAlign w:val="center"/>
          </w:tcPr>
          <w:p w:rsidR="00F9235A" w:rsidRDefault="00F9235A" w:rsidP="007E7233">
            <w:pPr>
              <w:snapToGrid w:val="0"/>
              <w:spacing w:line="400" w:lineRule="exact"/>
              <w:jc w:val="center"/>
              <w:textAlignment w:val="baseline"/>
              <w:rPr>
                <w:rFonts w:ascii="Times New Roman" w:eastAsia="宋体" w:hAnsi="Times New Roman"/>
                <w:color w:val="000000"/>
                <w:sz w:val="24"/>
                <w:szCs w:val="24"/>
              </w:rPr>
            </w:pPr>
            <w:r>
              <w:rPr>
                <w:rFonts w:ascii="Times New Roman" w:eastAsia="宋体" w:hAnsi="Times New Roman"/>
                <w:color w:val="000000"/>
                <w:sz w:val="24"/>
                <w:szCs w:val="24"/>
              </w:rPr>
              <w:t>2</w:t>
            </w:r>
          </w:p>
        </w:tc>
        <w:tc>
          <w:tcPr>
            <w:tcW w:w="993" w:type="pct"/>
            <w:vAlign w:val="center"/>
          </w:tcPr>
          <w:p w:rsidR="00F9235A" w:rsidRDefault="00F9235A" w:rsidP="007E7233">
            <w:pPr>
              <w:snapToGrid w:val="0"/>
              <w:spacing w:line="400" w:lineRule="exact"/>
              <w:jc w:val="center"/>
              <w:textAlignment w:val="baseline"/>
              <w:rPr>
                <w:rFonts w:ascii="Times New Roman" w:eastAsia="宋体" w:hAnsi="Times New Roman"/>
                <w:color w:val="000000"/>
                <w:sz w:val="24"/>
                <w:szCs w:val="24"/>
              </w:rPr>
            </w:pPr>
            <w:r>
              <w:rPr>
                <w:rFonts w:hint="eastAsia"/>
                <w:color w:val="000000"/>
                <w:sz w:val="24"/>
                <w:szCs w:val="24"/>
              </w:rPr>
              <w:t>产品材质</w:t>
            </w:r>
          </w:p>
        </w:tc>
        <w:tc>
          <w:tcPr>
            <w:tcW w:w="3496" w:type="pct"/>
            <w:vAlign w:val="center"/>
          </w:tcPr>
          <w:p w:rsidR="00F9235A" w:rsidRDefault="00F9235A" w:rsidP="007E7233">
            <w:pPr>
              <w:rPr>
                <w:rFonts w:ascii="Times New Roman" w:eastAsia="宋体" w:hAnsi="Times New Roman"/>
                <w:color w:val="000000"/>
                <w:sz w:val="24"/>
                <w:szCs w:val="24"/>
              </w:rPr>
            </w:pPr>
            <w:r w:rsidRPr="006444B5">
              <w:rPr>
                <w:rFonts w:asciiTheme="minorEastAsia" w:eastAsiaTheme="minorEastAsia" w:hAnsiTheme="minorEastAsia" w:hint="eastAsia"/>
                <w:szCs w:val="21"/>
              </w:rPr>
              <w:t>产品采用非织造布为主要原料，经裁剪、缝纫或热合制成</w:t>
            </w:r>
          </w:p>
        </w:tc>
      </w:tr>
      <w:tr w:rsidR="00F9235A" w:rsidTr="00650875">
        <w:trPr>
          <w:trHeight w:val="565"/>
          <w:jc w:val="center"/>
        </w:trPr>
        <w:tc>
          <w:tcPr>
            <w:tcW w:w="510" w:type="pct"/>
            <w:vAlign w:val="center"/>
          </w:tcPr>
          <w:p w:rsidR="00F9235A" w:rsidRDefault="00F9235A" w:rsidP="007E7233">
            <w:pPr>
              <w:snapToGrid w:val="0"/>
              <w:spacing w:line="400" w:lineRule="exact"/>
              <w:jc w:val="center"/>
              <w:textAlignment w:val="baseline"/>
              <w:rPr>
                <w:rFonts w:ascii="Times New Roman" w:eastAsia="宋体" w:hAnsi="Times New Roman"/>
                <w:color w:val="000000"/>
                <w:sz w:val="24"/>
                <w:szCs w:val="24"/>
              </w:rPr>
            </w:pPr>
            <w:r>
              <w:rPr>
                <w:rFonts w:ascii="Times New Roman" w:eastAsia="宋体" w:hAnsi="Times New Roman"/>
                <w:color w:val="000000"/>
                <w:sz w:val="24"/>
                <w:szCs w:val="24"/>
              </w:rPr>
              <w:t>3</w:t>
            </w:r>
          </w:p>
        </w:tc>
        <w:tc>
          <w:tcPr>
            <w:tcW w:w="993" w:type="pct"/>
            <w:vAlign w:val="center"/>
          </w:tcPr>
          <w:p w:rsidR="00F9235A" w:rsidRDefault="00F9235A" w:rsidP="007E7233">
            <w:pPr>
              <w:snapToGrid w:val="0"/>
              <w:spacing w:line="400" w:lineRule="exact"/>
              <w:jc w:val="center"/>
              <w:textAlignment w:val="baseline"/>
              <w:rPr>
                <w:rFonts w:ascii="Times New Roman" w:eastAsia="宋体" w:hAnsi="Times New Roman"/>
                <w:color w:val="000000"/>
                <w:sz w:val="24"/>
                <w:szCs w:val="24"/>
              </w:rPr>
            </w:pPr>
            <w:r>
              <w:rPr>
                <w:rFonts w:ascii="Times New Roman" w:eastAsia="宋体" w:hAnsi="Times New Roman" w:hint="eastAsia"/>
                <w:color w:val="000000"/>
                <w:sz w:val="24"/>
                <w:szCs w:val="24"/>
              </w:rPr>
              <w:t>尺寸规格</w:t>
            </w:r>
          </w:p>
        </w:tc>
        <w:tc>
          <w:tcPr>
            <w:tcW w:w="3496" w:type="pct"/>
            <w:vAlign w:val="center"/>
          </w:tcPr>
          <w:p w:rsidR="00F9235A" w:rsidRDefault="00F9235A" w:rsidP="00773395">
            <w:pPr>
              <w:ind w:right="140"/>
              <w:rPr>
                <w:rFonts w:ascii="Times New Roman" w:eastAsia="宋体" w:hAnsi="Times New Roman"/>
                <w:color w:val="000000"/>
                <w:sz w:val="24"/>
                <w:szCs w:val="24"/>
              </w:rPr>
            </w:pPr>
            <w:r w:rsidRPr="006444B5">
              <w:rPr>
                <w:rFonts w:asciiTheme="minorEastAsia" w:eastAsiaTheme="minorEastAsia" w:hAnsiTheme="minorEastAsia" w:hint="eastAsia"/>
                <w:szCs w:val="21"/>
              </w:rPr>
              <w:t>产品尺寸大于等于</w:t>
            </w:r>
            <w:r w:rsidRPr="006444B5">
              <w:rPr>
                <w:rFonts w:asciiTheme="minorEastAsia" w:eastAsiaTheme="minorEastAsia" w:hAnsiTheme="minorEastAsia"/>
                <w:szCs w:val="21"/>
              </w:rPr>
              <w:t>&gt;=</w:t>
            </w:r>
            <w:r w:rsidRPr="006444B5">
              <w:rPr>
                <w:rFonts w:asciiTheme="minorEastAsia" w:eastAsiaTheme="minorEastAsia" w:hAnsiTheme="minorEastAsia" w:hint="eastAsia"/>
                <w:szCs w:val="21"/>
              </w:rPr>
              <w:t>120cm* 1</w:t>
            </w:r>
            <w:r w:rsidR="00773395">
              <w:rPr>
                <w:rFonts w:asciiTheme="minorEastAsia" w:eastAsiaTheme="minorEastAsia" w:hAnsiTheme="minorEastAsia" w:hint="eastAsia"/>
                <w:szCs w:val="21"/>
              </w:rPr>
              <w:t>20</w:t>
            </w:r>
            <w:r w:rsidRPr="006444B5">
              <w:rPr>
                <w:rFonts w:asciiTheme="minorEastAsia" w:eastAsiaTheme="minorEastAsia" w:hAnsiTheme="minorEastAsia" w:hint="eastAsia"/>
                <w:szCs w:val="21"/>
              </w:rPr>
              <w:t>cm</w:t>
            </w:r>
          </w:p>
        </w:tc>
      </w:tr>
      <w:tr w:rsidR="00F9235A" w:rsidTr="00650875">
        <w:trPr>
          <w:trHeight w:val="547"/>
          <w:jc w:val="center"/>
        </w:trPr>
        <w:tc>
          <w:tcPr>
            <w:tcW w:w="510" w:type="pct"/>
            <w:vAlign w:val="center"/>
          </w:tcPr>
          <w:p w:rsidR="00F9235A" w:rsidRDefault="00F9235A" w:rsidP="007E7233">
            <w:pPr>
              <w:snapToGrid w:val="0"/>
              <w:spacing w:line="400" w:lineRule="exact"/>
              <w:jc w:val="center"/>
              <w:textAlignment w:val="baseline"/>
              <w:rPr>
                <w:rFonts w:ascii="Times New Roman" w:eastAsia="宋体" w:hAnsi="Times New Roman"/>
                <w:color w:val="000000"/>
                <w:sz w:val="24"/>
                <w:szCs w:val="24"/>
              </w:rPr>
            </w:pPr>
            <w:r>
              <w:rPr>
                <w:rFonts w:ascii="Times New Roman" w:eastAsia="宋体" w:hAnsi="Times New Roman"/>
                <w:color w:val="000000"/>
                <w:sz w:val="24"/>
                <w:szCs w:val="24"/>
              </w:rPr>
              <w:t>4</w:t>
            </w:r>
          </w:p>
        </w:tc>
        <w:tc>
          <w:tcPr>
            <w:tcW w:w="993" w:type="pct"/>
            <w:vAlign w:val="center"/>
          </w:tcPr>
          <w:p w:rsidR="00F9235A" w:rsidRDefault="00F9235A" w:rsidP="007E7233">
            <w:pPr>
              <w:snapToGrid w:val="0"/>
              <w:spacing w:line="400" w:lineRule="exact"/>
              <w:jc w:val="center"/>
              <w:textAlignment w:val="baseline"/>
              <w:rPr>
                <w:rFonts w:ascii="Times New Roman" w:eastAsia="宋体" w:hAnsi="Times New Roman"/>
                <w:color w:val="000000"/>
                <w:sz w:val="24"/>
                <w:szCs w:val="24"/>
              </w:rPr>
            </w:pPr>
            <w:r>
              <w:rPr>
                <w:rFonts w:hint="eastAsia"/>
                <w:color w:val="000000"/>
                <w:sz w:val="24"/>
                <w:szCs w:val="24"/>
              </w:rPr>
              <w:t>功能用途</w:t>
            </w:r>
          </w:p>
        </w:tc>
        <w:tc>
          <w:tcPr>
            <w:tcW w:w="3496" w:type="pct"/>
            <w:vAlign w:val="bottom"/>
          </w:tcPr>
          <w:p w:rsidR="00D46A20" w:rsidRDefault="00D46A20" w:rsidP="00D46A20">
            <w:pPr>
              <w:widowControl/>
              <w:jc w:val="center"/>
              <w:textAlignment w:val="center"/>
              <w:rPr>
                <w:rFonts w:asciiTheme="minorEastAsia" w:eastAsiaTheme="minorEastAsia" w:hAnsiTheme="minorEastAsia"/>
                <w:szCs w:val="21"/>
              </w:rPr>
            </w:pPr>
          </w:p>
          <w:p w:rsidR="00F9235A" w:rsidRPr="006444B5" w:rsidRDefault="00F9235A" w:rsidP="00D46A20">
            <w:pPr>
              <w:widowControl/>
              <w:textAlignment w:val="center"/>
              <w:rPr>
                <w:rFonts w:asciiTheme="minorEastAsia" w:eastAsiaTheme="minorEastAsia" w:hAnsiTheme="minorEastAsia"/>
                <w:szCs w:val="21"/>
              </w:rPr>
            </w:pPr>
            <w:r w:rsidRPr="006444B5">
              <w:rPr>
                <w:rFonts w:asciiTheme="minorEastAsia" w:eastAsiaTheme="minorEastAsia" w:hAnsiTheme="minorEastAsia" w:hint="eastAsia"/>
                <w:szCs w:val="21"/>
              </w:rPr>
              <w:t>产品用于医疗机构门诊、病房、检验室等作隔离。</w:t>
            </w:r>
          </w:p>
          <w:p w:rsidR="00F9235A" w:rsidRDefault="00F9235A" w:rsidP="00D46A20">
            <w:pPr>
              <w:spacing w:line="400" w:lineRule="exact"/>
              <w:jc w:val="center"/>
              <w:textAlignment w:val="baseline"/>
              <w:rPr>
                <w:rFonts w:ascii="Times New Roman" w:eastAsia="宋体" w:hAnsi="Times New Roman"/>
                <w:color w:val="000000"/>
                <w:sz w:val="24"/>
                <w:szCs w:val="24"/>
              </w:rPr>
            </w:pPr>
          </w:p>
        </w:tc>
      </w:tr>
      <w:tr w:rsidR="00650875" w:rsidTr="00650875">
        <w:trPr>
          <w:trHeight w:val="689"/>
          <w:jc w:val="center"/>
        </w:trPr>
        <w:tc>
          <w:tcPr>
            <w:tcW w:w="510" w:type="pct"/>
            <w:vAlign w:val="center"/>
          </w:tcPr>
          <w:p w:rsidR="00650875" w:rsidRDefault="00650875" w:rsidP="007E7233">
            <w:pPr>
              <w:snapToGrid w:val="0"/>
              <w:spacing w:line="400" w:lineRule="exact"/>
              <w:jc w:val="center"/>
              <w:textAlignment w:val="baseline"/>
              <w:rPr>
                <w:rFonts w:ascii="Times New Roman" w:eastAsia="宋体" w:hAnsi="Times New Roman"/>
                <w:color w:val="000000"/>
                <w:sz w:val="24"/>
                <w:szCs w:val="24"/>
              </w:rPr>
            </w:pPr>
            <w:r>
              <w:rPr>
                <w:rFonts w:ascii="Times New Roman" w:eastAsia="宋体" w:hAnsi="Times New Roman" w:hint="eastAsia"/>
                <w:color w:val="000000"/>
                <w:sz w:val="24"/>
                <w:szCs w:val="24"/>
              </w:rPr>
              <w:t>5</w:t>
            </w:r>
          </w:p>
        </w:tc>
        <w:tc>
          <w:tcPr>
            <w:tcW w:w="993" w:type="pct"/>
            <w:vAlign w:val="center"/>
          </w:tcPr>
          <w:p w:rsidR="00650875" w:rsidRDefault="00650875" w:rsidP="007E7233">
            <w:pPr>
              <w:snapToGrid w:val="0"/>
              <w:spacing w:line="400" w:lineRule="exact"/>
              <w:jc w:val="center"/>
              <w:textAlignment w:val="baseline"/>
              <w:rPr>
                <w:color w:val="000000"/>
                <w:sz w:val="24"/>
                <w:szCs w:val="24"/>
              </w:rPr>
            </w:pPr>
            <w:r>
              <w:rPr>
                <w:rFonts w:hint="eastAsia"/>
                <w:color w:val="000000"/>
                <w:sz w:val="24"/>
                <w:szCs w:val="24"/>
              </w:rPr>
              <w:t>灭菌方式</w:t>
            </w:r>
          </w:p>
        </w:tc>
        <w:tc>
          <w:tcPr>
            <w:tcW w:w="3496" w:type="pct"/>
            <w:vAlign w:val="center"/>
          </w:tcPr>
          <w:p w:rsidR="00650875" w:rsidRDefault="00650875" w:rsidP="00650875">
            <w:pPr>
              <w:widowControl/>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无菌、非无菌</w:t>
            </w:r>
          </w:p>
        </w:tc>
      </w:tr>
    </w:tbl>
    <w:p w:rsidR="00836E6E" w:rsidRPr="00F9235A" w:rsidRDefault="00836E6E">
      <w:pPr>
        <w:spacing w:after="120"/>
        <w:rPr>
          <w:rFonts w:ascii="Times New Roman" w:eastAsia="宋体" w:hAnsi="Times New Roman"/>
          <w:color w:val="000000"/>
          <w:sz w:val="24"/>
          <w:szCs w:val="24"/>
        </w:rPr>
      </w:pPr>
    </w:p>
    <w:p w:rsidR="00836E6E" w:rsidRDefault="00836E6E">
      <w:pPr>
        <w:spacing w:after="120"/>
        <w:rPr>
          <w:rFonts w:ascii="Times New Roman" w:eastAsia="宋体" w:hAnsi="Times New Roman"/>
          <w:color w:val="000000"/>
          <w:sz w:val="24"/>
          <w:szCs w:val="24"/>
        </w:rPr>
      </w:pPr>
    </w:p>
    <w:p w:rsidR="00836E6E" w:rsidRDefault="00836E6E">
      <w:pPr>
        <w:spacing w:after="120"/>
        <w:rPr>
          <w:rFonts w:ascii="Times New Roman" w:eastAsia="宋体" w:hAnsi="Times New Roman"/>
          <w:color w:val="000000"/>
          <w:sz w:val="24"/>
          <w:szCs w:val="24"/>
        </w:rPr>
      </w:pPr>
    </w:p>
    <w:p w:rsidR="00836E6E" w:rsidRPr="00D46A20" w:rsidRDefault="00836E6E">
      <w:pPr>
        <w:spacing w:after="120"/>
        <w:rPr>
          <w:rFonts w:ascii="Times New Roman" w:eastAsia="宋体" w:hAnsi="Times New Roman"/>
          <w:color w:val="000000"/>
          <w:sz w:val="24"/>
          <w:szCs w:val="24"/>
        </w:rPr>
      </w:pPr>
    </w:p>
    <w:p w:rsidR="00836E6E" w:rsidRDefault="00836E6E">
      <w:pPr>
        <w:keepNext/>
        <w:keepLines/>
        <w:autoSpaceDE w:val="0"/>
        <w:autoSpaceDN w:val="0"/>
        <w:spacing w:before="260" w:after="260" w:line="360" w:lineRule="auto"/>
        <w:jc w:val="left"/>
        <w:outlineLvl w:val="2"/>
        <w:rPr>
          <w:rFonts w:ascii="Times New Roman" w:eastAsia="宋体" w:hAnsi="Times New Roman"/>
          <w:color w:val="000000"/>
          <w:sz w:val="24"/>
          <w:szCs w:val="20"/>
        </w:rPr>
      </w:pPr>
      <w:bookmarkStart w:id="14" w:name="_Toc11326096"/>
      <w:bookmarkEnd w:id="12"/>
      <w:bookmarkEnd w:id="13"/>
    </w:p>
    <w:p w:rsidR="00836E6E" w:rsidRDefault="000D1FC8">
      <w:pPr>
        <w:keepNext/>
        <w:keepLines/>
        <w:autoSpaceDE w:val="0"/>
        <w:autoSpaceDN w:val="0"/>
        <w:spacing w:before="260" w:after="260" w:line="360" w:lineRule="auto"/>
        <w:jc w:val="left"/>
        <w:outlineLvl w:val="2"/>
        <w:rPr>
          <w:rFonts w:ascii="宋体" w:eastAsia="宋体" w:hAnsi="宋体" w:cs="黑体"/>
          <w:spacing w:val="8"/>
          <w:kern w:val="0"/>
          <w:sz w:val="22"/>
          <w:szCs w:val="28"/>
        </w:rPr>
      </w:pPr>
      <w:r>
        <w:rPr>
          <w:rFonts w:ascii="宋体" w:eastAsia="宋体" w:hAnsi="宋体" w:cs="Times New Roman" w:hint="eastAsia"/>
          <w:b/>
          <w:sz w:val="28"/>
          <w:szCs w:val="20"/>
        </w:rPr>
        <w:t>附件</w:t>
      </w:r>
      <w:r>
        <w:rPr>
          <w:rFonts w:ascii="Times New Roman" w:eastAsia="宋体" w:hAnsi="Times New Roman" w:cs="Times New Roman" w:hint="eastAsia"/>
          <w:b/>
          <w:sz w:val="28"/>
          <w:szCs w:val="20"/>
        </w:rPr>
        <w:t>1</w:t>
      </w:r>
      <w:r>
        <w:rPr>
          <w:rFonts w:ascii="宋体" w:eastAsia="宋体" w:hAnsi="宋体" w:cs="Times New Roman" w:hint="eastAsia"/>
          <w:b/>
          <w:sz w:val="28"/>
          <w:szCs w:val="20"/>
        </w:rPr>
        <w:t>：无重大违法记录承诺书（格式）</w:t>
      </w:r>
      <w:bookmarkEnd w:id="14"/>
    </w:p>
    <w:p w:rsidR="00836E6E" w:rsidRDefault="00836E6E">
      <w:pPr>
        <w:autoSpaceDE w:val="0"/>
        <w:autoSpaceDN w:val="0"/>
        <w:adjustRightInd w:val="0"/>
        <w:snapToGrid w:val="0"/>
        <w:spacing w:line="360" w:lineRule="auto"/>
        <w:jc w:val="center"/>
        <w:outlineLvl w:val="1"/>
        <w:rPr>
          <w:rFonts w:ascii="宋体" w:eastAsia="宋体" w:hAnsi="宋体" w:cs="黑体"/>
          <w:b/>
          <w:spacing w:val="8"/>
          <w:kern w:val="0"/>
          <w:sz w:val="27"/>
          <w:szCs w:val="20"/>
        </w:rPr>
      </w:pPr>
    </w:p>
    <w:p w:rsidR="00836E6E" w:rsidRDefault="000D1FC8">
      <w:pPr>
        <w:spacing w:line="360" w:lineRule="auto"/>
        <w:rPr>
          <w:rFonts w:ascii="宋体" w:eastAsia="宋体" w:hAnsi="宋体" w:cs="Times New Roman"/>
          <w:sz w:val="24"/>
          <w:szCs w:val="20"/>
        </w:rPr>
      </w:pPr>
      <w:bookmarkStart w:id="15" w:name="_Hlk72236197"/>
      <w:r>
        <w:rPr>
          <w:rFonts w:ascii="宋体" w:eastAsia="宋体" w:hAnsi="宋体" w:cs="Times New Roman" w:hint="eastAsia"/>
          <w:sz w:val="24"/>
          <w:szCs w:val="20"/>
        </w:rPr>
        <w:t>上海市中医医院</w:t>
      </w:r>
      <w:bookmarkEnd w:id="15"/>
      <w:r>
        <w:rPr>
          <w:rFonts w:ascii="宋体" w:eastAsia="宋体" w:hAnsi="宋体" w:cs="Times New Roman" w:hint="eastAsia"/>
          <w:sz w:val="24"/>
          <w:szCs w:val="20"/>
        </w:rPr>
        <w:t>：</w:t>
      </w:r>
    </w:p>
    <w:p w:rsidR="00836E6E" w:rsidRDefault="00836E6E">
      <w:pPr>
        <w:spacing w:line="360" w:lineRule="auto"/>
        <w:rPr>
          <w:rFonts w:ascii="宋体" w:eastAsia="宋体" w:hAnsi="宋体" w:cs="Times New Roman"/>
          <w:sz w:val="24"/>
          <w:szCs w:val="20"/>
        </w:rPr>
      </w:pPr>
    </w:p>
    <w:p w:rsidR="00836E6E" w:rsidRDefault="00836E6E">
      <w:pPr>
        <w:spacing w:line="360" w:lineRule="auto"/>
        <w:rPr>
          <w:rFonts w:ascii="宋体" w:eastAsia="宋体" w:hAnsi="宋体" w:cs="Times New Roman"/>
          <w:sz w:val="24"/>
          <w:szCs w:val="20"/>
        </w:rPr>
      </w:pPr>
    </w:p>
    <w:p w:rsidR="00836E6E" w:rsidRDefault="000D1FC8" w:rsidP="00142688">
      <w:pPr>
        <w:spacing w:beforeLines="50" w:afterLines="50" w:line="360" w:lineRule="auto"/>
        <w:jc w:val="left"/>
        <w:rPr>
          <w:rFonts w:ascii="宋体" w:eastAsia="宋体" w:hAnsi="宋体" w:cs="Times New Roman"/>
          <w:sz w:val="24"/>
          <w:szCs w:val="20"/>
        </w:rPr>
      </w:pPr>
      <w:r>
        <w:rPr>
          <w:rFonts w:ascii="宋体" w:eastAsia="宋体" w:hAnsi="宋体" w:cs="Times New Roman" w:hint="eastAsia"/>
          <w:sz w:val="24"/>
          <w:szCs w:val="20"/>
          <w:u w:val="single"/>
        </w:rPr>
        <w:t xml:space="preserve">      （供应商名称）     </w:t>
      </w:r>
      <w:r>
        <w:rPr>
          <w:rFonts w:ascii="宋体" w:eastAsia="宋体" w:hAnsi="宋体" w:cs="Times New Roman" w:hint="eastAsia"/>
          <w:sz w:val="24"/>
          <w:szCs w:val="20"/>
        </w:rPr>
        <w:t xml:space="preserve">参加贵公司组织的 </w:t>
      </w:r>
      <w:r>
        <w:rPr>
          <w:rFonts w:ascii="宋体" w:eastAsia="宋体" w:hAnsi="宋体" w:cs="Times New Roman" w:hint="eastAsia"/>
          <w:sz w:val="24"/>
          <w:szCs w:val="20"/>
          <w:u w:val="single"/>
        </w:rPr>
        <w:t xml:space="preserve"> （项目名称） </w:t>
      </w:r>
      <w:r>
        <w:rPr>
          <w:rFonts w:ascii="宋体" w:eastAsia="宋体" w:hAnsi="宋体" w:cs="Times New Roman" w:hint="eastAsia"/>
          <w:sz w:val="24"/>
          <w:szCs w:val="20"/>
        </w:rPr>
        <w:t>项目的投标。在此郑重声明：我公司参加政府采购活动前三年内，在经营活动中没有重大违法记录。</w:t>
      </w:r>
    </w:p>
    <w:p w:rsidR="00836E6E" w:rsidRDefault="00836E6E">
      <w:pPr>
        <w:spacing w:line="360" w:lineRule="auto"/>
        <w:rPr>
          <w:rFonts w:ascii="宋体" w:eastAsia="宋体" w:hAnsi="宋体" w:cs="Times New Roman"/>
          <w:sz w:val="24"/>
          <w:szCs w:val="20"/>
        </w:rPr>
      </w:pPr>
    </w:p>
    <w:p w:rsidR="00836E6E" w:rsidRDefault="00836E6E">
      <w:pPr>
        <w:spacing w:line="360" w:lineRule="auto"/>
        <w:rPr>
          <w:rFonts w:ascii="宋体" w:eastAsia="宋体" w:hAnsi="宋体" w:cs="Times New Roman"/>
          <w:sz w:val="24"/>
          <w:szCs w:val="20"/>
        </w:rPr>
      </w:pPr>
    </w:p>
    <w:p w:rsidR="00836E6E" w:rsidRDefault="000D1FC8">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供应商代表签字：______________</w:t>
      </w:r>
    </w:p>
    <w:p w:rsidR="00836E6E" w:rsidRDefault="000D1FC8">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日期：________________________</w:t>
      </w:r>
    </w:p>
    <w:p w:rsidR="00836E6E" w:rsidRDefault="000D1FC8">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供应商名称：__________________</w:t>
      </w:r>
    </w:p>
    <w:p w:rsidR="00836E6E" w:rsidRDefault="000D1FC8">
      <w:pPr>
        <w:spacing w:line="360" w:lineRule="auto"/>
        <w:jc w:val="left"/>
        <w:rPr>
          <w:rFonts w:ascii="宋体" w:eastAsia="宋体" w:hAnsi="宋体" w:cs="Times New Roman"/>
          <w:sz w:val="24"/>
          <w:szCs w:val="20"/>
        </w:rPr>
        <w:sectPr w:rsidR="00836E6E" w:rsidSect="006C6C60">
          <w:headerReference w:type="even" r:id="rId19"/>
          <w:footerReference w:type="default" r:id="rId20"/>
          <w:headerReference w:type="first" r:id="rId21"/>
          <w:footerReference w:type="first" r:id="rId22"/>
          <w:pgSz w:w="11907" w:h="16840"/>
          <w:pgMar w:top="851" w:right="1302" w:bottom="1242" w:left="1260" w:header="567" w:footer="567" w:gutter="0"/>
          <w:cols w:space="425"/>
        </w:sectPr>
      </w:pPr>
      <w:r>
        <w:rPr>
          <w:rFonts w:ascii="宋体" w:eastAsia="宋体" w:hAnsi="宋体" w:cs="Times New Roman" w:hint="eastAsia"/>
          <w:sz w:val="24"/>
          <w:szCs w:val="20"/>
        </w:rPr>
        <w:t>公章：________________________</w:t>
      </w:r>
    </w:p>
    <w:p w:rsidR="00836E6E" w:rsidRDefault="000D1FC8">
      <w:pPr>
        <w:keepNext/>
        <w:keepLines/>
        <w:autoSpaceDE w:val="0"/>
        <w:autoSpaceDN w:val="0"/>
        <w:spacing w:before="260" w:after="260" w:line="360" w:lineRule="auto"/>
        <w:jc w:val="left"/>
        <w:outlineLvl w:val="2"/>
        <w:rPr>
          <w:rFonts w:ascii="宋体" w:eastAsia="宋体" w:hAnsi="宋体" w:cs="Times New Roman"/>
          <w:b/>
          <w:sz w:val="28"/>
          <w:szCs w:val="20"/>
        </w:rPr>
      </w:pPr>
      <w:bookmarkStart w:id="16" w:name="_Toc11326097"/>
      <w:r>
        <w:rPr>
          <w:rFonts w:ascii="宋体" w:eastAsia="宋体" w:hAnsi="宋体" w:cs="Times New Roman" w:hint="eastAsia"/>
          <w:b/>
          <w:sz w:val="28"/>
          <w:szCs w:val="20"/>
        </w:rPr>
        <w:lastRenderedPageBreak/>
        <w:t>附件</w:t>
      </w:r>
      <w:r>
        <w:rPr>
          <w:rFonts w:ascii="Times New Roman" w:eastAsia="宋体" w:hAnsi="Times New Roman" w:cs="Times New Roman" w:hint="eastAsia"/>
          <w:b/>
          <w:sz w:val="28"/>
          <w:szCs w:val="20"/>
        </w:rPr>
        <w:t>2</w:t>
      </w:r>
      <w:r>
        <w:rPr>
          <w:rFonts w:ascii="宋体" w:eastAsia="宋体" w:hAnsi="宋体" w:cs="Times New Roman" w:hint="eastAsia"/>
          <w:b/>
          <w:sz w:val="28"/>
          <w:szCs w:val="20"/>
        </w:rPr>
        <w:t>：无行贿犯罪记录声明函（格式）</w:t>
      </w:r>
      <w:bookmarkEnd w:id="16"/>
    </w:p>
    <w:p w:rsidR="00836E6E" w:rsidRDefault="00836E6E">
      <w:pPr>
        <w:autoSpaceDE w:val="0"/>
        <w:autoSpaceDN w:val="0"/>
        <w:adjustRightInd w:val="0"/>
        <w:snapToGrid w:val="0"/>
        <w:spacing w:line="360" w:lineRule="auto"/>
        <w:jc w:val="center"/>
        <w:outlineLvl w:val="1"/>
        <w:rPr>
          <w:rFonts w:ascii="宋体" w:eastAsia="宋体" w:hAnsi="宋体" w:cs="黑体"/>
          <w:b/>
          <w:spacing w:val="8"/>
          <w:kern w:val="0"/>
          <w:sz w:val="24"/>
          <w:szCs w:val="24"/>
        </w:rPr>
      </w:pPr>
    </w:p>
    <w:p w:rsidR="00836E6E" w:rsidRDefault="000D1FC8" w:rsidP="00142688">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上海市中医医院：</w:t>
      </w:r>
    </w:p>
    <w:p w:rsidR="00836E6E" w:rsidRDefault="00836E6E" w:rsidP="00142688">
      <w:pPr>
        <w:spacing w:beforeLines="50" w:afterLines="50" w:line="360" w:lineRule="auto"/>
        <w:jc w:val="left"/>
        <w:rPr>
          <w:rFonts w:ascii="宋体" w:eastAsia="宋体" w:hAnsi="宋体" w:cs="Times New Roman"/>
          <w:sz w:val="24"/>
          <w:szCs w:val="24"/>
        </w:rPr>
      </w:pPr>
    </w:p>
    <w:p w:rsidR="00836E6E" w:rsidRDefault="000D1FC8" w:rsidP="00142688">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hint="eastAsia"/>
          <w:sz w:val="24"/>
          <w:szCs w:val="24"/>
          <w:u w:val="single"/>
        </w:rPr>
        <w:t xml:space="preserve">      （供应商名称）     </w:t>
      </w:r>
      <w:r>
        <w:rPr>
          <w:rFonts w:ascii="宋体" w:eastAsia="宋体" w:hAnsi="宋体" w:cs="Times New Roman" w:hint="eastAsia"/>
          <w:sz w:val="24"/>
          <w:szCs w:val="24"/>
        </w:rPr>
        <w:t>参加贵公司组织的</w:t>
      </w:r>
      <w:r>
        <w:rPr>
          <w:rFonts w:ascii="宋体" w:eastAsia="宋体" w:hAnsi="宋体" w:cs="Times New Roman" w:hint="eastAsia"/>
          <w:sz w:val="24"/>
          <w:szCs w:val="24"/>
          <w:u w:val="single"/>
        </w:rPr>
        <w:t xml:space="preserve">      （项目名称）     </w:t>
      </w:r>
      <w:r>
        <w:rPr>
          <w:rFonts w:ascii="宋体" w:eastAsia="宋体" w:hAnsi="宋体" w:cs="Times New Roman" w:hint="eastAsia"/>
          <w:sz w:val="24"/>
          <w:szCs w:val="24"/>
        </w:rPr>
        <w:t>项目的投标。在此郑重声明：经查询中国裁判文书网，我公司自开展经营活动以来，未有过行贿犯罪记录。</w:t>
      </w:r>
    </w:p>
    <w:p w:rsidR="00836E6E" w:rsidRDefault="000D1FC8" w:rsidP="00142688">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 xml:space="preserve">    特此声明。</w:t>
      </w:r>
    </w:p>
    <w:p w:rsidR="00836E6E" w:rsidRDefault="000D1FC8" w:rsidP="00142688">
      <w:pPr>
        <w:spacing w:beforeLines="50" w:afterLines="50" w:line="360" w:lineRule="auto"/>
        <w:jc w:val="left"/>
        <w:rPr>
          <w:rFonts w:ascii="宋体" w:eastAsia="宋体" w:hAnsi="宋体" w:cs="Times New Roman"/>
          <w:sz w:val="24"/>
          <w:szCs w:val="24"/>
        </w:rPr>
      </w:pPr>
      <w:r>
        <w:rPr>
          <w:rFonts w:ascii="宋体" w:eastAsia="宋体" w:hAnsi="宋体" w:cs="Arial" w:hint="eastAsia"/>
          <w:kern w:val="0"/>
          <w:sz w:val="24"/>
          <w:szCs w:val="24"/>
        </w:rPr>
        <w:t xml:space="preserve">    本公司对上述声明的真实性负责。如有虚假，将依法承担相应责任。</w:t>
      </w:r>
    </w:p>
    <w:p w:rsidR="00836E6E" w:rsidRDefault="00836E6E" w:rsidP="00142688">
      <w:pPr>
        <w:spacing w:beforeLines="50" w:afterLines="50" w:line="360" w:lineRule="auto"/>
        <w:jc w:val="left"/>
        <w:rPr>
          <w:rFonts w:ascii="宋体" w:eastAsia="宋体" w:hAnsi="宋体" w:cs="Times New Roman"/>
          <w:sz w:val="24"/>
          <w:szCs w:val="24"/>
        </w:rPr>
      </w:pPr>
    </w:p>
    <w:p w:rsidR="00836E6E" w:rsidRDefault="00836E6E">
      <w:pPr>
        <w:spacing w:line="360" w:lineRule="auto"/>
        <w:jc w:val="left"/>
        <w:rPr>
          <w:rFonts w:ascii="宋体" w:eastAsia="宋体" w:hAnsi="宋体" w:cs="Times New Roman"/>
          <w:sz w:val="24"/>
          <w:szCs w:val="24"/>
        </w:rPr>
      </w:pPr>
    </w:p>
    <w:p w:rsidR="00836E6E" w:rsidRDefault="000D1FC8">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供应商代表签字</w:t>
      </w:r>
      <w:r>
        <w:rPr>
          <w:rFonts w:ascii="宋体" w:eastAsia="宋体" w:hAnsi="宋体" w:cs="Times New Roman"/>
          <w:sz w:val="24"/>
          <w:szCs w:val="24"/>
        </w:rPr>
        <w:t>:</w:t>
      </w:r>
      <w:r>
        <w:rPr>
          <w:rFonts w:ascii="宋体" w:eastAsia="宋体" w:hAnsi="宋体" w:cs="Times New Roman" w:hint="eastAsia"/>
          <w:sz w:val="24"/>
          <w:szCs w:val="24"/>
        </w:rPr>
        <w:t>______________</w:t>
      </w:r>
    </w:p>
    <w:p w:rsidR="00836E6E" w:rsidRDefault="000D1FC8">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 xml:space="preserve">日期:__________________________  </w:t>
      </w:r>
    </w:p>
    <w:p w:rsidR="00836E6E" w:rsidRDefault="000D1FC8">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供应商名称</w:t>
      </w:r>
      <w:r>
        <w:rPr>
          <w:rFonts w:ascii="宋体" w:eastAsia="宋体" w:hAnsi="宋体" w:cs="Times New Roman"/>
          <w:sz w:val="24"/>
          <w:szCs w:val="24"/>
        </w:rPr>
        <w:t>:</w:t>
      </w:r>
      <w:r>
        <w:rPr>
          <w:rFonts w:ascii="宋体" w:eastAsia="宋体" w:hAnsi="宋体" w:cs="Times New Roman" w:hint="eastAsia"/>
          <w:sz w:val="24"/>
          <w:szCs w:val="24"/>
        </w:rPr>
        <w:t xml:space="preserve">______________________ </w:t>
      </w:r>
    </w:p>
    <w:p w:rsidR="00836E6E" w:rsidRDefault="000D1FC8">
      <w:pPr>
        <w:spacing w:line="360" w:lineRule="auto"/>
        <w:jc w:val="left"/>
        <w:rPr>
          <w:rFonts w:ascii="宋体" w:eastAsia="宋体" w:hAnsi="宋体" w:cs="Times New Roman"/>
          <w:sz w:val="24"/>
          <w:szCs w:val="24"/>
          <w:u w:val="single"/>
        </w:rPr>
      </w:pPr>
      <w:r>
        <w:rPr>
          <w:rFonts w:ascii="宋体" w:eastAsia="宋体" w:hAnsi="宋体" w:cs="Times New Roman" w:hint="eastAsia"/>
          <w:sz w:val="24"/>
          <w:szCs w:val="24"/>
        </w:rPr>
        <w:t>公章：</w:t>
      </w:r>
      <w:r>
        <w:rPr>
          <w:rFonts w:ascii="宋体" w:eastAsia="宋体" w:hAnsi="宋体" w:cs="Times New Roman" w:hint="eastAsia"/>
          <w:sz w:val="24"/>
          <w:szCs w:val="24"/>
          <w:u w:val="single"/>
        </w:rPr>
        <w:t xml:space="preserve">              </w:t>
      </w:r>
    </w:p>
    <w:p w:rsidR="00836E6E" w:rsidRDefault="00836E6E">
      <w:pPr>
        <w:spacing w:line="360" w:lineRule="auto"/>
        <w:jc w:val="left"/>
        <w:rPr>
          <w:rFonts w:ascii="宋体" w:eastAsia="宋体" w:hAnsi="宋体" w:cs="Times New Roman"/>
          <w:sz w:val="24"/>
          <w:szCs w:val="24"/>
          <w:u w:val="single"/>
        </w:rPr>
      </w:pPr>
    </w:p>
    <w:p w:rsidR="00836E6E" w:rsidRDefault="00836E6E">
      <w:pPr>
        <w:spacing w:line="360" w:lineRule="auto"/>
        <w:jc w:val="left"/>
        <w:rPr>
          <w:rFonts w:ascii="宋体" w:eastAsia="宋体" w:hAnsi="宋体" w:cs="Times New Roman"/>
          <w:sz w:val="24"/>
          <w:szCs w:val="24"/>
          <w:u w:val="single"/>
        </w:rPr>
      </w:pPr>
    </w:p>
    <w:p w:rsidR="00836E6E" w:rsidRDefault="00836E6E">
      <w:pPr>
        <w:spacing w:line="360" w:lineRule="auto"/>
        <w:jc w:val="left"/>
        <w:rPr>
          <w:rFonts w:ascii="宋体" w:eastAsia="宋体" w:hAnsi="宋体" w:cs="Times New Roman"/>
          <w:sz w:val="24"/>
          <w:szCs w:val="24"/>
          <w:u w:val="single"/>
        </w:rPr>
      </w:pPr>
    </w:p>
    <w:p w:rsidR="00836E6E" w:rsidRDefault="00836E6E"/>
    <w:sectPr w:rsidR="00836E6E" w:rsidSect="00836E6E">
      <w:pgSz w:w="11907" w:h="16840"/>
      <w:pgMar w:top="1418" w:right="1302" w:bottom="1242" w:left="1260" w:header="567"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D77" w:rsidRDefault="00BB5D77" w:rsidP="00836E6E">
      <w:r>
        <w:separator/>
      </w:r>
    </w:p>
  </w:endnote>
  <w:endnote w:type="continuationSeparator" w:id="0">
    <w:p w:rsidR="00BB5D77" w:rsidRDefault="00BB5D77" w:rsidP="00836E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仿宋">
    <w:altName w:val="STFangsong"/>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Tahoma">
    <w:altName w:val="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altName w:val="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dobe 黑体 Std R">
    <w:altName w:val="黑体"/>
    <w:charset w:val="86"/>
    <w:family w:val="swiss"/>
    <w:pitch w:val="default"/>
    <w:sig w:usb0="00000000" w:usb1="00000000" w:usb2="00000016" w:usb3="00000000" w:csb0="0006000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FC8" w:rsidRDefault="000B52F7">
    <w:pPr>
      <w:pStyle w:val="ac"/>
      <w:framePr w:wrap="around" w:vAnchor="text" w:hAnchor="margin" w:xAlign="right" w:y="1"/>
      <w:rPr>
        <w:rStyle w:val="af3"/>
      </w:rPr>
    </w:pPr>
    <w:r>
      <w:rPr>
        <w:rStyle w:val="af3"/>
      </w:rPr>
      <w:fldChar w:fldCharType="begin"/>
    </w:r>
    <w:r w:rsidR="000D1FC8">
      <w:rPr>
        <w:rStyle w:val="af3"/>
      </w:rPr>
      <w:instrText xml:space="preserve">PAGE  </w:instrText>
    </w:r>
    <w:r>
      <w:rPr>
        <w:rStyle w:val="af3"/>
      </w:rPr>
      <w:fldChar w:fldCharType="separate"/>
    </w:r>
    <w:r w:rsidR="000D1FC8">
      <w:rPr>
        <w:rStyle w:val="af3"/>
        <w:rFonts w:ascii="Times New Roman" w:hAnsi="Times New Roman"/>
      </w:rPr>
      <w:t>77</w:t>
    </w:r>
    <w:r>
      <w:rPr>
        <w:rStyle w:val="af3"/>
      </w:rPr>
      <w:fldChar w:fldCharType="end"/>
    </w:r>
  </w:p>
  <w:p w:rsidR="000D1FC8" w:rsidRDefault="000D1FC8">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FC8" w:rsidRDefault="000B52F7">
    <w:pPr>
      <w:pStyle w:val="ac"/>
      <w:jc w:val="center"/>
    </w:pPr>
    <w:r w:rsidRPr="000B52F7">
      <w:fldChar w:fldCharType="begin"/>
    </w:r>
    <w:r w:rsidR="000D1FC8">
      <w:instrText xml:space="preserve"> PAGE   \* MERGEFORMAT </w:instrText>
    </w:r>
    <w:r w:rsidRPr="000B52F7">
      <w:fldChar w:fldCharType="separate"/>
    </w:r>
    <w:r w:rsidR="00142688" w:rsidRPr="00142688">
      <w:rPr>
        <w:rFonts w:ascii="Times New Roman" w:hAnsi="Times New Roman"/>
        <w:noProof/>
        <w:lang w:val="zh-CN"/>
      </w:rPr>
      <w:t>1</w:t>
    </w:r>
    <w:r>
      <w:rPr>
        <w:lang w:val="zh-CN"/>
      </w:rPr>
      <w:fldChar w:fldCharType="end"/>
    </w:r>
  </w:p>
  <w:p w:rsidR="000D1FC8" w:rsidRDefault="000D1FC8">
    <w:pPr>
      <w:pStyle w:val="ac"/>
      <w:tabs>
        <w:tab w:val="clear" w:pos="8306"/>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FC8" w:rsidRDefault="000B52F7">
    <w:pPr>
      <w:pStyle w:val="ac"/>
      <w:jc w:val="center"/>
    </w:pPr>
    <w:r w:rsidRPr="000B52F7">
      <w:fldChar w:fldCharType="begin"/>
    </w:r>
    <w:r w:rsidR="000D1FC8">
      <w:instrText xml:space="preserve"> PAGE   \* MERGEFORMAT </w:instrText>
    </w:r>
    <w:r w:rsidRPr="000B52F7">
      <w:fldChar w:fldCharType="separate"/>
    </w:r>
    <w:r w:rsidR="00142688" w:rsidRPr="00142688">
      <w:rPr>
        <w:rFonts w:ascii="Times New Roman" w:hAnsi="Times New Roman"/>
        <w:noProof/>
        <w:lang w:val="zh-CN"/>
      </w:rPr>
      <w:t>2</w:t>
    </w:r>
    <w:r>
      <w:rPr>
        <w:lang w:val="zh-CN"/>
      </w:rPr>
      <w:fldChar w:fldCharType="end"/>
    </w:r>
  </w:p>
  <w:p w:rsidR="000D1FC8" w:rsidRDefault="000D1FC8">
    <w:pPr>
      <w:pStyle w:val="ac"/>
      <w:tabs>
        <w:tab w:val="clear" w:pos="8306"/>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FC8" w:rsidRDefault="000B52F7">
    <w:pPr>
      <w:pStyle w:val="ac"/>
      <w:jc w:val="center"/>
    </w:pPr>
    <w:r w:rsidRPr="000B52F7">
      <w:fldChar w:fldCharType="begin"/>
    </w:r>
    <w:r w:rsidR="000D1FC8">
      <w:instrText xml:space="preserve"> PAGE   \* MERGEFORMAT </w:instrText>
    </w:r>
    <w:r w:rsidRPr="000B52F7">
      <w:fldChar w:fldCharType="separate"/>
    </w:r>
    <w:r w:rsidR="00142688" w:rsidRPr="00142688">
      <w:rPr>
        <w:rFonts w:ascii="Times New Roman" w:hAnsi="Times New Roman"/>
        <w:noProof/>
        <w:lang w:val="zh-CN"/>
      </w:rPr>
      <w:t>9</w:t>
    </w:r>
    <w:r>
      <w:rPr>
        <w:lang w:val="zh-CN"/>
      </w:rPr>
      <w:fldChar w:fldCharType="end"/>
    </w:r>
  </w:p>
  <w:p w:rsidR="000D1FC8" w:rsidRDefault="000D1FC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FC8" w:rsidRDefault="000B52F7">
    <w:pPr>
      <w:pStyle w:val="ac"/>
      <w:framePr w:wrap="around" w:vAnchor="text" w:hAnchor="margin" w:xAlign="right" w:y="1"/>
      <w:rPr>
        <w:rStyle w:val="af3"/>
      </w:rPr>
    </w:pPr>
    <w:r>
      <w:rPr>
        <w:rStyle w:val="af3"/>
      </w:rPr>
      <w:fldChar w:fldCharType="begin"/>
    </w:r>
    <w:r w:rsidR="000D1FC8">
      <w:rPr>
        <w:rStyle w:val="af3"/>
      </w:rPr>
      <w:instrText xml:space="preserve">PAGE  </w:instrText>
    </w:r>
    <w:r>
      <w:rPr>
        <w:rStyle w:val="af3"/>
      </w:rPr>
      <w:fldChar w:fldCharType="separate"/>
    </w:r>
    <w:r w:rsidR="000D1FC8">
      <w:rPr>
        <w:rStyle w:val="af3"/>
        <w:rFonts w:ascii="Times New Roman" w:hAnsi="Times New Roman"/>
      </w:rPr>
      <w:t>77</w:t>
    </w:r>
    <w:r>
      <w:rPr>
        <w:rStyle w:val="af3"/>
      </w:rPr>
      <w:fldChar w:fldCharType="end"/>
    </w:r>
  </w:p>
  <w:p w:rsidR="000D1FC8" w:rsidRDefault="000D1FC8">
    <w:pPr>
      <w:pStyle w:val="ac"/>
      <w:pBdr>
        <w:top w:val="single" w:sz="4" w:space="1" w:color="auto"/>
      </w:pBdr>
      <w:tabs>
        <w:tab w:val="clear" w:pos="4153"/>
        <w:tab w:val="clear" w:pos="8306"/>
      </w:tabs>
      <w:ind w:right="360"/>
      <w:rPr>
        <w:b/>
        <w:i/>
      </w:rPr>
    </w:pPr>
    <w:r>
      <w:rPr>
        <w:rFonts w:ascii="楷体_GB2312" w:eastAsia="楷体_GB2312" w:hint="eastAsia"/>
        <w:i/>
      </w:rPr>
      <w:tab/>
      <w:t>第三章 货物需求一览表及技术规格</w:t>
    </w:r>
    <w:r>
      <w:rPr>
        <w:rFonts w:ascii="楷体_GB2312" w:eastAsia="楷体_GB2312" w:hint="eastAsia"/>
        <w:i/>
      </w:rPr>
      <w:tab/>
    </w:r>
    <w:r>
      <w:rPr>
        <w:rFonts w:hint="eastAsia"/>
        <w:i/>
      </w:rPr>
      <w:t>··</w:t>
    </w:r>
  </w:p>
  <w:p w:rsidR="000D1FC8" w:rsidRDefault="000D1FC8">
    <w:pPr>
      <w:pStyle w:val="ac"/>
      <w:jc w:val="center"/>
    </w:pPr>
  </w:p>
  <w:p w:rsidR="000D1FC8" w:rsidRDefault="000D1FC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D77" w:rsidRDefault="00BB5D77" w:rsidP="00836E6E">
      <w:r>
        <w:separator/>
      </w:r>
    </w:p>
  </w:footnote>
  <w:footnote w:type="continuationSeparator" w:id="0">
    <w:p w:rsidR="00BB5D77" w:rsidRDefault="00BB5D77" w:rsidP="00836E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FC8" w:rsidRDefault="000B52F7">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8" o:spid="_x0000_s1035" type="#_x0000_t136" style="position:absolute;left:0;text-align:left;margin-left:0;margin-top:0;width:549.5pt;height:109.9pt;rotation:-45;z-index:-251662848;visibility:visible;mso-wrap-distance-left:0;mso-wrap-distance-right:0;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FC8" w:rsidRDefault="000B52F7">
    <w:pPr>
      <w:pStyle w:val="ad"/>
      <w:pBdr>
        <w:bottom w:val="single" w:sz="4" w:space="1" w:color="auto"/>
      </w:pBdr>
      <w:tabs>
        <w:tab w:val="clear" w:pos="4153"/>
        <w:tab w:val="clear" w:pos="8306"/>
      </w:tabs>
      <w:jc w:val="left"/>
      <w:rPr>
        <w:rFonts w:ascii="宋体" w:hAnsi="宋体"/>
      </w:rPr>
    </w:pPr>
    <w:r w:rsidRPr="000B52F7">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9" o:spid="_x0000_s1034" type="#_x0000_t136" style="position:absolute;margin-left:0;margin-top:0;width:549.5pt;height:109.9pt;rotation:-45;z-index:-251661824;visibility:visible;mso-wrap-distance-left:0;mso-wrap-distance-right:0;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FC8" w:rsidRDefault="000B52F7">
    <w:pPr>
      <w:pStyle w:val="ad"/>
      <w:pBdr>
        <w:bottom w:val="none" w:sz="0" w:space="0" w:color="auto"/>
      </w:pBd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0" o:spid="_x0000_s1033" type="#_x0000_t136" style="position:absolute;left:0;text-align:left;margin-left:0;margin-top:0;width:549.5pt;height:109.9pt;rotation:-45;z-index:-251663872;visibility:visible;mso-wrap-distance-left:0;mso-wrap-distance-right:0;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FC8" w:rsidRDefault="000B52F7">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1" o:spid="_x0000_s1032" type="#_x0000_t136" style="position:absolute;left:0;text-align:left;margin-left:0;margin-top:0;width:549.5pt;height:109.9pt;rotation:-45;z-index:-251659776;visibility:visible;mso-wrap-distance-left:0;mso-wrap-distance-right:0;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FC8" w:rsidRDefault="000B52F7">
    <w:pPr>
      <w:pStyle w:val="ad"/>
      <w:pBdr>
        <w:bottom w:val="single" w:sz="4" w:space="1" w:color="auto"/>
      </w:pBdr>
      <w:tabs>
        <w:tab w:val="clear" w:pos="4153"/>
        <w:tab w:val="clear" w:pos="8306"/>
      </w:tabs>
      <w:jc w:val="left"/>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2" o:spid="_x0000_s1031" type="#_x0000_t136" style="position:absolute;margin-left:0;margin-top:0;width:549.5pt;height:109.9pt;rotation:-45;z-index:-251655680;visibility:visible;mso-wrap-distance-left:0;mso-wrap-distance-right:0;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r>
      <w:pict>
        <v:shape id="4103" o:spid="_x0000_s1030" type="#_x0000_t136" style="position:absolute;margin-left:0;margin-top:0;width:549.5pt;height:109.9pt;rotation:-45;z-index:-251658752;visibility:visible;mso-wrap-distance-left:0;mso-wrap-distance-right:0;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FC8" w:rsidRDefault="000B52F7">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4" o:spid="_x0000_s1029" type="#_x0000_t136" style="position:absolute;left:0;text-align:left;margin-left:0;margin-top:0;width:549.5pt;height:109.9pt;rotation:-45;z-index:-251660800;visibility:visible;mso-wrap-distance-left:0;mso-wrap-distance-right:0;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FC8" w:rsidRDefault="000B52F7">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7" o:spid="_x0000_s1026" type="#_x0000_t136" style="position:absolute;left:0;text-align:left;margin-left:0;margin-top:0;width:549.5pt;height:109.9pt;rotation:-45;z-index:-251656704;visibility:visible;mso-wrap-distance-left:0;mso-wrap-distance-right:0;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p w:rsidR="000D1FC8" w:rsidRDefault="000D1FC8"/>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FC8" w:rsidRDefault="000B52F7">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8" o:spid="_x0000_s1025" type="#_x0000_t136" style="position:absolute;left:0;text-align:left;margin-left:0;margin-top:0;width:549.5pt;height:109.9pt;rotation:-45;z-index:-251657728;visibility:visible;mso-wrap-distance-left:0;mso-wrap-distance-right:0;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p w:rsidR="000D1FC8" w:rsidRDefault="000D1FC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A20E91A2"/>
    <w:lvl w:ilvl="0">
      <w:start w:val="4"/>
      <w:numFmt w:val="chineseCounting"/>
      <w:suff w:val="space"/>
      <w:lvlText w:val="第%1章"/>
      <w:lvlJc w:val="left"/>
      <w:rPr>
        <w:rFonts w:hint="eastAsia"/>
      </w:rPr>
    </w:lvl>
  </w:abstractNum>
  <w:abstractNum w:abstractNumId="1">
    <w:nsid w:val="00000002"/>
    <w:multiLevelType w:val="singleLevel"/>
    <w:tmpl w:val="B0F2E0BD"/>
    <w:lvl w:ilvl="0">
      <w:start w:val="1"/>
      <w:numFmt w:val="decimal"/>
      <w:lvlText w:val="%1."/>
      <w:lvlJc w:val="left"/>
      <w:pPr>
        <w:ind w:left="425" w:hanging="425"/>
      </w:pPr>
      <w:rPr>
        <w:rFonts w:hint="default"/>
      </w:rPr>
    </w:lvl>
  </w:abstractNum>
  <w:abstractNum w:abstractNumId="2">
    <w:nsid w:val="00000003"/>
    <w:multiLevelType w:val="multilevel"/>
    <w:tmpl w:val="0EE7585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4"/>
    <w:multiLevelType w:val="hybridMultilevel"/>
    <w:tmpl w:val="520CEA5C"/>
    <w:lvl w:ilvl="0" w:tplc="FCD8B6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0000005"/>
    <w:multiLevelType w:val="multilevel"/>
    <w:tmpl w:val="57FB7DDC"/>
    <w:lvl w:ilvl="0">
      <w:start w:val="1"/>
      <w:numFmt w:val="bullet"/>
      <w:pStyle w:val="CharCharCharChar"/>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nsid w:val="00000006"/>
    <w:multiLevelType w:val="multilevel"/>
    <w:tmpl w:val="8CF65D56"/>
    <w:lvl w:ilvl="0">
      <w:start w:val="1"/>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00000007"/>
    <w:multiLevelType w:val="singleLevel"/>
    <w:tmpl w:val="6A341AC9"/>
    <w:lvl w:ilvl="0">
      <w:start w:val="1"/>
      <w:numFmt w:val="decimal"/>
      <w:suff w:val="nothing"/>
      <w:lvlText w:val="%1、"/>
      <w:lvlJc w:val="left"/>
      <w:rPr>
        <w:rFonts w:hint="default"/>
        <w:sz w:val="30"/>
        <w:szCs w:val="30"/>
      </w:rPr>
    </w:lvl>
  </w:abstractNum>
  <w:abstractNum w:abstractNumId="7">
    <w:nsid w:val="00000008"/>
    <w:multiLevelType w:val="multilevel"/>
    <w:tmpl w:val="6F3508FE"/>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rPr>
        <w:b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nsid w:val="6F556216"/>
    <w:multiLevelType w:val="singleLevel"/>
    <w:tmpl w:val="86FDDCE6"/>
    <w:lvl w:ilvl="0">
      <w:start w:val="1"/>
      <w:numFmt w:val="decimal"/>
      <w:suff w:val="nothing"/>
      <w:lvlText w:val="%1、"/>
      <w:lvlJc w:val="left"/>
      <w:rPr>
        <w:rFonts w:ascii="宋体" w:eastAsia="宋体" w:hAnsi="宋体" w:cs="宋体" w:hint="default"/>
        <w:sz w:val="36"/>
        <w:szCs w:val="36"/>
      </w:rPr>
    </w:lvl>
  </w:abstractNum>
  <w:num w:numId="1">
    <w:abstractNumId w:val="4"/>
  </w:num>
  <w:num w:numId="2">
    <w:abstractNumId w:val="2"/>
  </w:num>
  <w:num w:numId="3">
    <w:abstractNumId w:val="0"/>
  </w:num>
  <w:num w:numId="4">
    <w:abstractNumId w:val="3"/>
  </w:num>
  <w:num w:numId="5">
    <w:abstractNumId w:val="7"/>
  </w:num>
  <w:num w:numId="6">
    <w:abstractNumId w:val="1"/>
  </w:num>
  <w:num w:numId="7">
    <w:abstractNumId w:val="8"/>
  </w:num>
  <w:num w:numId="8">
    <w:abstractNumId w:val="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6E6E"/>
    <w:rsid w:val="00084B59"/>
    <w:rsid w:val="000B52F7"/>
    <w:rsid w:val="000D1FC8"/>
    <w:rsid w:val="00142688"/>
    <w:rsid w:val="001D0203"/>
    <w:rsid w:val="003279F4"/>
    <w:rsid w:val="00441969"/>
    <w:rsid w:val="005346B7"/>
    <w:rsid w:val="00627BE8"/>
    <w:rsid w:val="00650875"/>
    <w:rsid w:val="006C6C60"/>
    <w:rsid w:val="00773395"/>
    <w:rsid w:val="007F41FF"/>
    <w:rsid w:val="00836E6E"/>
    <w:rsid w:val="00851483"/>
    <w:rsid w:val="00A576D7"/>
    <w:rsid w:val="00AB42FF"/>
    <w:rsid w:val="00AD09F0"/>
    <w:rsid w:val="00BB5D77"/>
    <w:rsid w:val="00C434B2"/>
    <w:rsid w:val="00C602EB"/>
    <w:rsid w:val="00C738BB"/>
    <w:rsid w:val="00D46A20"/>
    <w:rsid w:val="00D51608"/>
    <w:rsid w:val="00E21287"/>
    <w:rsid w:val="00F51BBE"/>
    <w:rsid w:val="00F660E1"/>
    <w:rsid w:val="00F9235A"/>
    <w:rsid w:val="00F978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E6E"/>
    <w:pPr>
      <w:widowControl w:val="0"/>
      <w:jc w:val="both"/>
    </w:pPr>
    <w:rPr>
      <w:kern w:val="2"/>
      <w:sz w:val="21"/>
      <w:szCs w:val="22"/>
    </w:rPr>
  </w:style>
  <w:style w:type="paragraph" w:styleId="1">
    <w:name w:val="heading 1"/>
    <w:basedOn w:val="a"/>
    <w:next w:val="a"/>
    <w:link w:val="1Char"/>
    <w:qFormat/>
    <w:rsid w:val="00836E6E"/>
    <w:pPr>
      <w:keepNext/>
      <w:keepLines/>
      <w:spacing w:before="340" w:after="330" w:line="578" w:lineRule="auto"/>
      <w:outlineLvl w:val="0"/>
    </w:pPr>
    <w:rPr>
      <w:rFonts w:ascii="Times New Roman" w:eastAsia="宋体" w:hAnsi="Times New Roman" w:cs="Times New Roman"/>
      <w:b/>
      <w:kern w:val="44"/>
      <w:sz w:val="44"/>
      <w:szCs w:val="20"/>
    </w:rPr>
  </w:style>
  <w:style w:type="paragraph" w:styleId="2">
    <w:name w:val="heading 2"/>
    <w:basedOn w:val="a"/>
    <w:next w:val="a"/>
    <w:link w:val="2Char"/>
    <w:qFormat/>
    <w:rsid w:val="00836E6E"/>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0"/>
    <w:link w:val="3Char"/>
    <w:qFormat/>
    <w:rsid w:val="00836E6E"/>
    <w:pPr>
      <w:keepNext/>
      <w:keepLines/>
      <w:spacing w:before="260" w:after="260" w:line="416" w:lineRule="auto"/>
      <w:outlineLvl w:val="2"/>
    </w:pPr>
    <w:rPr>
      <w:rFonts w:ascii="Times New Roman" w:eastAsia="宋体" w:hAnsi="Times New Roman" w:cs="Times New Roman"/>
      <w:b/>
      <w:sz w:val="32"/>
      <w:szCs w:val="20"/>
    </w:rPr>
  </w:style>
  <w:style w:type="paragraph" w:styleId="4">
    <w:name w:val="heading 4"/>
    <w:basedOn w:val="a"/>
    <w:next w:val="a"/>
    <w:link w:val="4Char"/>
    <w:qFormat/>
    <w:rsid w:val="00836E6E"/>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qFormat/>
    <w:rsid w:val="00836E6E"/>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qFormat/>
    <w:rsid w:val="00836E6E"/>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rsid w:val="00836E6E"/>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Char"/>
    <w:qFormat/>
    <w:rsid w:val="00836E6E"/>
    <w:pPr>
      <w:keepNext/>
      <w:keepLines/>
      <w:spacing w:before="240" w:after="64" w:line="320" w:lineRule="auto"/>
      <w:outlineLvl w:val="7"/>
    </w:pPr>
    <w:rPr>
      <w:rFonts w:ascii="Arial" w:eastAsia="黑体" w:hAnsi="Arial" w:cs="Times New Roman"/>
      <w:sz w:val="24"/>
      <w:szCs w:val="24"/>
    </w:rPr>
  </w:style>
  <w:style w:type="paragraph" w:styleId="9">
    <w:name w:val="heading 9"/>
    <w:basedOn w:val="a"/>
    <w:next w:val="a"/>
    <w:link w:val="9Char"/>
    <w:qFormat/>
    <w:rsid w:val="00836E6E"/>
    <w:pPr>
      <w:keepNext/>
      <w:keepLines/>
      <w:spacing w:before="240" w:after="64" w:line="320" w:lineRule="auto"/>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836E6E"/>
    <w:pPr>
      <w:ind w:firstLine="420"/>
    </w:pPr>
    <w:rPr>
      <w:rFonts w:ascii="Times New Roman" w:eastAsia="宋体" w:hAnsi="Times New Roman" w:cs="Times New Roman"/>
      <w:szCs w:val="20"/>
    </w:rPr>
  </w:style>
  <w:style w:type="paragraph" w:styleId="a4">
    <w:name w:val="Document Map"/>
    <w:basedOn w:val="a"/>
    <w:link w:val="Char"/>
    <w:qFormat/>
    <w:rsid w:val="00836E6E"/>
    <w:rPr>
      <w:rFonts w:ascii="宋体" w:eastAsia="宋体" w:hAnsi="Times New Roman" w:cs="Times New Roman"/>
      <w:sz w:val="18"/>
      <w:szCs w:val="18"/>
    </w:rPr>
  </w:style>
  <w:style w:type="paragraph" w:styleId="a5">
    <w:name w:val="annotation text"/>
    <w:basedOn w:val="a"/>
    <w:link w:val="Char0"/>
    <w:qFormat/>
    <w:rsid w:val="00836E6E"/>
    <w:pPr>
      <w:adjustRightInd w:val="0"/>
      <w:spacing w:line="360" w:lineRule="atLeast"/>
      <w:jc w:val="left"/>
      <w:textAlignment w:val="baseline"/>
    </w:pPr>
    <w:rPr>
      <w:rFonts w:ascii="Times New Roman" w:eastAsia="宋体" w:hAnsi="Times New Roman" w:cs="Times New Roman"/>
      <w:kern w:val="0"/>
      <w:sz w:val="24"/>
      <w:szCs w:val="20"/>
    </w:rPr>
  </w:style>
  <w:style w:type="paragraph" w:styleId="30">
    <w:name w:val="Body Text 3"/>
    <w:basedOn w:val="a"/>
    <w:link w:val="3Char0"/>
    <w:qFormat/>
    <w:rsid w:val="00836E6E"/>
    <w:rPr>
      <w:rFonts w:ascii="Times New Roman" w:eastAsia="宋体" w:hAnsi="Times New Roman" w:cs="Times New Roman"/>
      <w:sz w:val="48"/>
      <w:szCs w:val="48"/>
    </w:rPr>
  </w:style>
  <w:style w:type="paragraph" w:styleId="a6">
    <w:name w:val="Body Text"/>
    <w:basedOn w:val="a"/>
    <w:link w:val="Char1"/>
    <w:qFormat/>
    <w:rsid w:val="00836E6E"/>
    <w:pPr>
      <w:spacing w:after="120"/>
    </w:pPr>
    <w:rPr>
      <w:rFonts w:ascii="Times New Roman" w:eastAsia="宋体" w:hAnsi="Times New Roman" w:cs="Times New Roman"/>
      <w:szCs w:val="20"/>
    </w:rPr>
  </w:style>
  <w:style w:type="paragraph" w:styleId="a7">
    <w:name w:val="Body Text Indent"/>
    <w:basedOn w:val="a"/>
    <w:link w:val="Char2"/>
    <w:qFormat/>
    <w:rsid w:val="00836E6E"/>
    <w:pPr>
      <w:spacing w:after="120"/>
      <w:ind w:leftChars="200" w:left="420"/>
    </w:pPr>
    <w:rPr>
      <w:rFonts w:ascii="Times New Roman" w:eastAsia="宋体" w:hAnsi="Times New Roman" w:cs="Times New Roman"/>
      <w:szCs w:val="20"/>
    </w:rPr>
  </w:style>
  <w:style w:type="paragraph" w:styleId="a8">
    <w:name w:val="Block Text"/>
    <w:basedOn w:val="a"/>
    <w:qFormat/>
    <w:rsid w:val="00836E6E"/>
    <w:pPr>
      <w:adjustRightInd w:val="0"/>
      <w:spacing w:line="360" w:lineRule="atLeast"/>
      <w:ind w:leftChars="36" w:left="87" w:right="140" w:hanging="1"/>
      <w:jc w:val="left"/>
      <w:textAlignment w:val="baseline"/>
    </w:pPr>
    <w:rPr>
      <w:rFonts w:ascii="Times New Roman" w:eastAsia="宋体" w:hAnsi="Times New Roman" w:cs="Times New Roman"/>
      <w:kern w:val="0"/>
      <w:szCs w:val="21"/>
    </w:rPr>
  </w:style>
  <w:style w:type="paragraph" w:styleId="a9">
    <w:name w:val="Plain Text"/>
    <w:basedOn w:val="a"/>
    <w:link w:val="Char3"/>
    <w:qFormat/>
    <w:rsid w:val="00836E6E"/>
    <w:rPr>
      <w:rFonts w:ascii="宋体" w:eastAsia="宋体" w:hAnsi="Courier New" w:cs="Times New Roman"/>
      <w:szCs w:val="20"/>
    </w:rPr>
  </w:style>
  <w:style w:type="paragraph" w:styleId="aa">
    <w:name w:val="Date"/>
    <w:basedOn w:val="a"/>
    <w:next w:val="a"/>
    <w:link w:val="Char4"/>
    <w:qFormat/>
    <w:rsid w:val="00836E6E"/>
    <w:rPr>
      <w:rFonts w:ascii="宋体" w:eastAsia="宋体" w:hAnsi="Times New Roman" w:cs="Times New Roman"/>
      <w:b/>
      <w:sz w:val="36"/>
      <w:szCs w:val="20"/>
    </w:rPr>
  </w:style>
  <w:style w:type="paragraph" w:styleId="20">
    <w:name w:val="Body Text Indent 2"/>
    <w:basedOn w:val="a"/>
    <w:link w:val="2Char0"/>
    <w:qFormat/>
    <w:rsid w:val="00836E6E"/>
    <w:pPr>
      <w:snapToGrid w:val="0"/>
      <w:spacing w:line="360" w:lineRule="atLeast"/>
      <w:ind w:firstLine="630"/>
    </w:pPr>
    <w:rPr>
      <w:rFonts w:ascii="华文仿宋" w:eastAsia="华文仿宋" w:hAnsi="华文仿宋" w:cs="Times New Roman"/>
      <w:sz w:val="32"/>
      <w:szCs w:val="20"/>
    </w:rPr>
  </w:style>
  <w:style w:type="paragraph" w:styleId="ab">
    <w:name w:val="Balloon Text"/>
    <w:basedOn w:val="a"/>
    <w:link w:val="Char5"/>
    <w:qFormat/>
    <w:rsid w:val="00836E6E"/>
    <w:rPr>
      <w:rFonts w:ascii="Times New Roman" w:eastAsia="宋体" w:hAnsi="Times New Roman" w:cs="Times New Roman"/>
      <w:sz w:val="18"/>
      <w:szCs w:val="18"/>
    </w:rPr>
  </w:style>
  <w:style w:type="paragraph" w:styleId="ac">
    <w:name w:val="footer"/>
    <w:basedOn w:val="a"/>
    <w:link w:val="Char10"/>
    <w:uiPriority w:val="99"/>
    <w:qFormat/>
    <w:rsid w:val="00836E6E"/>
    <w:pPr>
      <w:tabs>
        <w:tab w:val="center" w:pos="4153"/>
        <w:tab w:val="right" w:pos="8306"/>
      </w:tabs>
      <w:snapToGrid w:val="0"/>
      <w:jc w:val="left"/>
    </w:pPr>
    <w:rPr>
      <w:sz w:val="18"/>
      <w:szCs w:val="18"/>
    </w:rPr>
  </w:style>
  <w:style w:type="paragraph" w:styleId="ad">
    <w:name w:val="header"/>
    <w:basedOn w:val="a"/>
    <w:link w:val="Char11"/>
    <w:qFormat/>
    <w:rsid w:val="00836E6E"/>
    <w:pPr>
      <w:pBdr>
        <w:bottom w:val="single" w:sz="6" w:space="1" w:color="auto"/>
      </w:pBdr>
      <w:tabs>
        <w:tab w:val="center" w:pos="4153"/>
        <w:tab w:val="right" w:pos="8306"/>
      </w:tabs>
      <w:snapToGrid w:val="0"/>
      <w:jc w:val="center"/>
    </w:pPr>
    <w:rPr>
      <w:sz w:val="18"/>
      <w:szCs w:val="18"/>
    </w:rPr>
  </w:style>
  <w:style w:type="paragraph" w:styleId="ae">
    <w:name w:val="Subtitle"/>
    <w:basedOn w:val="a"/>
    <w:link w:val="Char6"/>
    <w:qFormat/>
    <w:rsid w:val="00836E6E"/>
    <w:pPr>
      <w:spacing w:before="240" w:after="60" w:line="312" w:lineRule="auto"/>
      <w:jc w:val="center"/>
      <w:outlineLvl w:val="1"/>
    </w:pPr>
    <w:rPr>
      <w:rFonts w:ascii="Arial" w:eastAsia="宋体" w:hAnsi="Arial" w:cs="Arial"/>
      <w:b/>
      <w:bCs/>
      <w:kern w:val="28"/>
      <w:sz w:val="32"/>
      <w:szCs w:val="32"/>
    </w:rPr>
  </w:style>
  <w:style w:type="paragraph" w:styleId="af">
    <w:name w:val="List"/>
    <w:basedOn w:val="a"/>
    <w:qFormat/>
    <w:rsid w:val="00836E6E"/>
    <w:pPr>
      <w:ind w:left="200" w:hangingChars="200" w:hanging="200"/>
    </w:pPr>
    <w:rPr>
      <w:rFonts w:ascii="Times New Roman" w:eastAsia="宋体" w:hAnsi="Times New Roman" w:cs="Times New Roman"/>
      <w:szCs w:val="20"/>
    </w:rPr>
  </w:style>
  <w:style w:type="paragraph" w:styleId="31">
    <w:name w:val="Body Text Indent 3"/>
    <w:basedOn w:val="a"/>
    <w:link w:val="3Char1"/>
    <w:qFormat/>
    <w:rsid w:val="00836E6E"/>
    <w:pPr>
      <w:spacing w:line="360" w:lineRule="auto"/>
      <w:ind w:left="840"/>
    </w:pPr>
    <w:rPr>
      <w:rFonts w:ascii="华文仿宋" w:eastAsia="华文仿宋" w:hAnsi="华文仿宋" w:cs="Times New Roman"/>
      <w:sz w:val="24"/>
      <w:szCs w:val="20"/>
    </w:rPr>
  </w:style>
  <w:style w:type="paragraph" w:styleId="21">
    <w:name w:val="Body Text 2"/>
    <w:basedOn w:val="a"/>
    <w:link w:val="2Char1"/>
    <w:qFormat/>
    <w:rsid w:val="00836E6E"/>
    <w:pPr>
      <w:jc w:val="center"/>
    </w:pPr>
    <w:rPr>
      <w:rFonts w:ascii="楷体_GB2312" w:eastAsia="楷体_GB2312" w:hAnsi="Times New Roman" w:cs="Times New Roman"/>
      <w:b/>
      <w:sz w:val="72"/>
      <w:szCs w:val="20"/>
    </w:rPr>
  </w:style>
  <w:style w:type="paragraph" w:styleId="HTML">
    <w:name w:val="HTML Preformatted"/>
    <w:basedOn w:val="a"/>
    <w:link w:val="HTMLChar"/>
    <w:uiPriority w:val="99"/>
    <w:qFormat/>
    <w:rsid w:val="00836E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paragraph" w:styleId="af0">
    <w:name w:val="Title"/>
    <w:basedOn w:val="a"/>
    <w:link w:val="Char7"/>
    <w:qFormat/>
    <w:rsid w:val="00836E6E"/>
    <w:pPr>
      <w:spacing w:before="240" w:after="60"/>
      <w:jc w:val="center"/>
      <w:outlineLvl w:val="0"/>
    </w:pPr>
    <w:rPr>
      <w:rFonts w:ascii="Arial" w:eastAsia="黑体" w:hAnsi="Arial" w:cs="Times New Roman"/>
      <w:b/>
      <w:sz w:val="36"/>
      <w:szCs w:val="20"/>
    </w:rPr>
  </w:style>
  <w:style w:type="paragraph" w:styleId="af1">
    <w:name w:val="annotation subject"/>
    <w:basedOn w:val="a5"/>
    <w:next w:val="a5"/>
    <w:link w:val="Char8"/>
    <w:qFormat/>
    <w:rsid w:val="00836E6E"/>
    <w:pPr>
      <w:adjustRightInd/>
      <w:spacing w:line="240" w:lineRule="auto"/>
      <w:textAlignment w:val="auto"/>
    </w:pPr>
    <w:rPr>
      <w:b/>
      <w:bCs/>
      <w:kern w:val="2"/>
      <w:sz w:val="21"/>
      <w:szCs w:val="24"/>
    </w:rPr>
  </w:style>
  <w:style w:type="table" w:styleId="af2">
    <w:name w:val="Table Grid"/>
    <w:basedOn w:val="a2"/>
    <w:uiPriority w:val="59"/>
    <w:qFormat/>
    <w:rsid w:val="00836E6E"/>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page number"/>
    <w:basedOn w:val="a1"/>
    <w:qFormat/>
    <w:rsid w:val="00836E6E"/>
  </w:style>
  <w:style w:type="character" w:styleId="af4">
    <w:name w:val="FollowedHyperlink"/>
    <w:basedOn w:val="a1"/>
    <w:uiPriority w:val="99"/>
    <w:qFormat/>
    <w:rsid w:val="00836E6E"/>
    <w:rPr>
      <w:color w:val="954F72"/>
      <w:u w:val="single"/>
    </w:rPr>
  </w:style>
  <w:style w:type="character" w:styleId="af5">
    <w:name w:val="Hyperlink"/>
    <w:qFormat/>
    <w:rsid w:val="00836E6E"/>
    <w:rPr>
      <w:color w:val="0000FF"/>
      <w:u w:val="single"/>
    </w:rPr>
  </w:style>
  <w:style w:type="character" w:styleId="af6">
    <w:name w:val="annotation reference"/>
    <w:qFormat/>
    <w:rsid w:val="00836E6E"/>
    <w:rPr>
      <w:sz w:val="21"/>
      <w:szCs w:val="21"/>
    </w:rPr>
  </w:style>
  <w:style w:type="character" w:customStyle="1" w:styleId="Char11">
    <w:name w:val="页眉 Char1"/>
    <w:basedOn w:val="a1"/>
    <w:link w:val="ad"/>
    <w:uiPriority w:val="99"/>
    <w:qFormat/>
    <w:rsid w:val="00836E6E"/>
    <w:rPr>
      <w:sz w:val="18"/>
      <w:szCs w:val="18"/>
    </w:rPr>
  </w:style>
  <w:style w:type="character" w:customStyle="1" w:styleId="Char10">
    <w:name w:val="页脚 Char1"/>
    <w:basedOn w:val="a1"/>
    <w:link w:val="ac"/>
    <w:uiPriority w:val="99"/>
    <w:qFormat/>
    <w:rsid w:val="00836E6E"/>
    <w:rPr>
      <w:sz w:val="18"/>
      <w:szCs w:val="18"/>
    </w:rPr>
  </w:style>
  <w:style w:type="character" w:customStyle="1" w:styleId="1Char">
    <w:name w:val="标题 1 Char"/>
    <w:basedOn w:val="a1"/>
    <w:link w:val="1"/>
    <w:qFormat/>
    <w:rsid w:val="00836E6E"/>
    <w:rPr>
      <w:rFonts w:ascii="Times New Roman" w:eastAsia="宋体" w:hAnsi="Times New Roman" w:cs="Times New Roman"/>
      <w:b/>
      <w:kern w:val="44"/>
      <w:sz w:val="44"/>
      <w:szCs w:val="20"/>
    </w:rPr>
  </w:style>
  <w:style w:type="character" w:customStyle="1" w:styleId="2Char">
    <w:name w:val="标题 2 Char"/>
    <w:basedOn w:val="a1"/>
    <w:link w:val="2"/>
    <w:qFormat/>
    <w:rsid w:val="00836E6E"/>
    <w:rPr>
      <w:rFonts w:ascii="Arial" w:eastAsia="黑体" w:hAnsi="Arial" w:cs="Times New Roman"/>
      <w:b/>
      <w:bCs/>
      <w:sz w:val="32"/>
      <w:szCs w:val="32"/>
    </w:rPr>
  </w:style>
  <w:style w:type="character" w:customStyle="1" w:styleId="3Char">
    <w:name w:val="标题 3 Char"/>
    <w:basedOn w:val="a1"/>
    <w:link w:val="3"/>
    <w:qFormat/>
    <w:rsid w:val="00836E6E"/>
    <w:rPr>
      <w:rFonts w:ascii="Times New Roman" w:eastAsia="宋体" w:hAnsi="Times New Roman" w:cs="Times New Roman"/>
      <w:b/>
      <w:sz w:val="32"/>
      <w:szCs w:val="20"/>
    </w:rPr>
  </w:style>
  <w:style w:type="character" w:customStyle="1" w:styleId="4Char">
    <w:name w:val="标题 4 Char"/>
    <w:basedOn w:val="a1"/>
    <w:link w:val="4"/>
    <w:qFormat/>
    <w:rsid w:val="00836E6E"/>
    <w:rPr>
      <w:rFonts w:ascii="Arial" w:eastAsia="黑体" w:hAnsi="Arial" w:cs="Times New Roman"/>
      <w:b/>
      <w:bCs/>
      <w:sz w:val="28"/>
      <w:szCs w:val="28"/>
    </w:rPr>
  </w:style>
  <w:style w:type="character" w:customStyle="1" w:styleId="5Char">
    <w:name w:val="标题 5 Char"/>
    <w:basedOn w:val="a1"/>
    <w:link w:val="5"/>
    <w:qFormat/>
    <w:rsid w:val="00836E6E"/>
    <w:rPr>
      <w:rFonts w:ascii="Times New Roman" w:eastAsia="宋体" w:hAnsi="Times New Roman" w:cs="Times New Roman"/>
      <w:b/>
      <w:bCs/>
      <w:sz w:val="28"/>
      <w:szCs w:val="28"/>
    </w:rPr>
  </w:style>
  <w:style w:type="character" w:customStyle="1" w:styleId="6Char">
    <w:name w:val="标题 6 Char"/>
    <w:basedOn w:val="a1"/>
    <w:link w:val="6"/>
    <w:qFormat/>
    <w:rsid w:val="00836E6E"/>
    <w:rPr>
      <w:rFonts w:ascii="Arial" w:eastAsia="黑体" w:hAnsi="Arial" w:cs="Times New Roman"/>
      <w:b/>
      <w:bCs/>
      <w:sz w:val="24"/>
      <w:szCs w:val="24"/>
    </w:rPr>
  </w:style>
  <w:style w:type="character" w:customStyle="1" w:styleId="7Char">
    <w:name w:val="标题 7 Char"/>
    <w:basedOn w:val="a1"/>
    <w:link w:val="7"/>
    <w:qFormat/>
    <w:rsid w:val="00836E6E"/>
    <w:rPr>
      <w:rFonts w:ascii="Times New Roman" w:eastAsia="宋体" w:hAnsi="Times New Roman" w:cs="Times New Roman"/>
      <w:b/>
      <w:bCs/>
      <w:sz w:val="24"/>
      <w:szCs w:val="24"/>
    </w:rPr>
  </w:style>
  <w:style w:type="character" w:customStyle="1" w:styleId="8Char">
    <w:name w:val="标题 8 Char"/>
    <w:basedOn w:val="a1"/>
    <w:link w:val="8"/>
    <w:qFormat/>
    <w:rsid w:val="00836E6E"/>
    <w:rPr>
      <w:rFonts w:ascii="Arial" w:eastAsia="黑体" w:hAnsi="Arial" w:cs="Times New Roman"/>
      <w:sz w:val="24"/>
      <w:szCs w:val="24"/>
    </w:rPr>
  </w:style>
  <w:style w:type="character" w:customStyle="1" w:styleId="9Char">
    <w:name w:val="标题 9 Char"/>
    <w:basedOn w:val="a1"/>
    <w:link w:val="9"/>
    <w:qFormat/>
    <w:rsid w:val="00836E6E"/>
    <w:rPr>
      <w:rFonts w:ascii="Arial" w:eastAsia="黑体" w:hAnsi="Arial" w:cs="Times New Roman"/>
      <w:szCs w:val="21"/>
    </w:rPr>
  </w:style>
  <w:style w:type="paragraph" w:customStyle="1" w:styleId="Char2CharCharChar">
    <w:name w:val="Char2 Char Char Char"/>
    <w:basedOn w:val="a"/>
    <w:qFormat/>
    <w:rsid w:val="00836E6E"/>
    <w:pPr>
      <w:adjustRightInd w:val="0"/>
      <w:spacing w:line="360" w:lineRule="auto"/>
    </w:pPr>
    <w:rPr>
      <w:rFonts w:ascii="Times New Roman" w:eastAsia="宋体" w:hAnsi="Times New Roman" w:cs="Times New Roman"/>
      <w:kern w:val="0"/>
      <w:sz w:val="24"/>
      <w:szCs w:val="20"/>
    </w:rPr>
  </w:style>
  <w:style w:type="character" w:customStyle="1" w:styleId="Char3">
    <w:name w:val="纯文本 Char"/>
    <w:basedOn w:val="a1"/>
    <w:link w:val="a9"/>
    <w:qFormat/>
    <w:rsid w:val="00836E6E"/>
    <w:rPr>
      <w:rFonts w:ascii="宋体" w:eastAsia="宋体" w:hAnsi="Courier New" w:cs="Times New Roman"/>
      <w:szCs w:val="20"/>
    </w:rPr>
  </w:style>
  <w:style w:type="character" w:customStyle="1" w:styleId="Char4">
    <w:name w:val="日期 Char"/>
    <w:basedOn w:val="a1"/>
    <w:link w:val="aa"/>
    <w:qFormat/>
    <w:rsid w:val="00836E6E"/>
    <w:rPr>
      <w:rFonts w:ascii="宋体" w:eastAsia="宋体" w:hAnsi="Times New Roman" w:cs="Times New Roman"/>
      <w:b/>
      <w:sz w:val="36"/>
      <w:szCs w:val="20"/>
    </w:rPr>
  </w:style>
  <w:style w:type="paragraph" w:customStyle="1" w:styleId="Style32">
    <w:name w:val="_Style 32"/>
    <w:basedOn w:val="a"/>
    <w:next w:val="af7"/>
    <w:qFormat/>
    <w:rsid w:val="00836E6E"/>
    <w:pPr>
      <w:ind w:firstLineChars="200" w:firstLine="420"/>
    </w:pPr>
    <w:rPr>
      <w:rFonts w:ascii="Times New Roman" w:eastAsia="宋体" w:hAnsi="Times New Roman" w:cs="Times New Roman"/>
      <w:szCs w:val="21"/>
    </w:rPr>
  </w:style>
  <w:style w:type="paragraph" w:styleId="af7">
    <w:name w:val="List Paragraph"/>
    <w:basedOn w:val="a"/>
    <w:link w:val="Char9"/>
    <w:uiPriority w:val="34"/>
    <w:qFormat/>
    <w:rsid w:val="00836E6E"/>
    <w:pPr>
      <w:ind w:firstLineChars="200" w:firstLine="420"/>
    </w:pPr>
  </w:style>
  <w:style w:type="paragraph" w:customStyle="1" w:styleId="itb">
    <w:name w:val="itb"/>
    <w:basedOn w:val="3"/>
    <w:qFormat/>
    <w:rsid w:val="00836E6E"/>
    <w:pPr>
      <w:jc w:val="center"/>
    </w:pPr>
    <w:rPr>
      <w:rFonts w:ascii="楷体_GB2312" w:eastAsia="楷体_GB2312"/>
      <w:sz w:val="36"/>
    </w:rPr>
  </w:style>
  <w:style w:type="paragraph" w:customStyle="1" w:styleId="itb0">
    <w:name w:val="itb0"/>
    <w:basedOn w:val="itb"/>
    <w:qFormat/>
    <w:rsid w:val="00836E6E"/>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itb1">
    <w:name w:val="itb1"/>
    <w:basedOn w:val="a0"/>
    <w:qFormat/>
    <w:rsid w:val="00836E6E"/>
    <w:pPr>
      <w:autoSpaceDE w:val="0"/>
      <w:autoSpaceDN w:val="0"/>
      <w:spacing w:before="120" w:after="120" w:line="360" w:lineRule="exact"/>
      <w:ind w:left="525" w:hanging="527"/>
    </w:pPr>
    <w:rPr>
      <w:rFonts w:eastAsia="华文仿宋"/>
      <w:b/>
      <w:bCs/>
      <w:sz w:val="24"/>
    </w:rPr>
  </w:style>
  <w:style w:type="paragraph" w:customStyle="1" w:styleId="itb2">
    <w:name w:val="itb2"/>
    <w:basedOn w:val="a0"/>
    <w:qFormat/>
    <w:rsid w:val="00836E6E"/>
    <w:pPr>
      <w:autoSpaceDE w:val="0"/>
      <w:autoSpaceDN w:val="0"/>
      <w:spacing w:before="120" w:after="120" w:line="400" w:lineRule="exact"/>
      <w:ind w:left="527" w:hanging="527"/>
    </w:pPr>
    <w:rPr>
      <w:rFonts w:eastAsia="华文仿宋"/>
      <w:sz w:val="24"/>
    </w:rPr>
  </w:style>
  <w:style w:type="paragraph" w:customStyle="1" w:styleId="itb3">
    <w:name w:val="itb3"/>
    <w:basedOn w:val="a0"/>
    <w:qFormat/>
    <w:rsid w:val="00836E6E"/>
    <w:pPr>
      <w:autoSpaceDE w:val="0"/>
      <w:autoSpaceDN w:val="0"/>
      <w:spacing w:beforeLines="50" w:afterLines="50" w:line="360" w:lineRule="exact"/>
      <w:ind w:left="845" w:hanging="318"/>
    </w:pPr>
    <w:rPr>
      <w:rFonts w:eastAsia="华文仿宋"/>
      <w:sz w:val="24"/>
    </w:rPr>
  </w:style>
  <w:style w:type="paragraph" w:customStyle="1" w:styleId="itb4">
    <w:name w:val="itb4"/>
    <w:basedOn w:val="a0"/>
    <w:qFormat/>
    <w:rsid w:val="00836E6E"/>
    <w:pPr>
      <w:autoSpaceDE w:val="0"/>
      <w:autoSpaceDN w:val="0"/>
      <w:spacing w:before="60" w:after="60" w:line="360" w:lineRule="exact"/>
      <w:ind w:left="1576" w:hanging="527"/>
    </w:pPr>
    <w:rPr>
      <w:rFonts w:eastAsia="华文仿宋"/>
      <w:sz w:val="24"/>
    </w:rPr>
  </w:style>
  <w:style w:type="paragraph" w:customStyle="1" w:styleId="itb5">
    <w:name w:val="itb5"/>
    <w:basedOn w:val="a0"/>
    <w:qFormat/>
    <w:rsid w:val="00836E6E"/>
    <w:pPr>
      <w:autoSpaceDE w:val="0"/>
      <w:autoSpaceDN w:val="0"/>
      <w:spacing w:line="360" w:lineRule="exact"/>
      <w:ind w:left="1996" w:hanging="420"/>
    </w:pPr>
    <w:rPr>
      <w:rFonts w:eastAsia="华文仿宋"/>
      <w:spacing w:val="6"/>
      <w:sz w:val="24"/>
    </w:rPr>
  </w:style>
  <w:style w:type="paragraph" w:customStyle="1" w:styleId="itb3t">
    <w:name w:val="itb3t"/>
    <w:basedOn w:val="itb2"/>
    <w:qFormat/>
    <w:rsid w:val="00836E6E"/>
    <w:pPr>
      <w:ind w:left="1785" w:firstLine="0"/>
    </w:pPr>
  </w:style>
  <w:style w:type="paragraph" w:customStyle="1" w:styleId="gcc">
    <w:name w:val="gcc"/>
    <w:basedOn w:val="itb"/>
    <w:qFormat/>
    <w:rsid w:val="00836E6E"/>
  </w:style>
  <w:style w:type="paragraph" w:customStyle="1" w:styleId="gcc0">
    <w:name w:val="gcc0"/>
    <w:basedOn w:val="itb0"/>
    <w:qFormat/>
    <w:rsid w:val="00836E6E"/>
  </w:style>
  <w:style w:type="paragraph" w:customStyle="1" w:styleId="gcc1">
    <w:name w:val="gcc1"/>
    <w:basedOn w:val="itb1"/>
    <w:qFormat/>
    <w:rsid w:val="00836E6E"/>
    <w:pPr>
      <w:ind w:left="527"/>
    </w:pPr>
  </w:style>
  <w:style w:type="paragraph" w:customStyle="1" w:styleId="gcc1t">
    <w:name w:val="gcc1t"/>
    <w:basedOn w:val="a0"/>
    <w:qFormat/>
    <w:rsid w:val="00836E6E"/>
    <w:pPr>
      <w:spacing w:line="360" w:lineRule="auto"/>
      <w:ind w:left="525" w:firstLine="0"/>
    </w:pPr>
    <w:rPr>
      <w:rFonts w:eastAsia="楷体_GB2312"/>
      <w:sz w:val="24"/>
    </w:rPr>
  </w:style>
  <w:style w:type="paragraph" w:customStyle="1" w:styleId="gcc2">
    <w:name w:val="gcc2"/>
    <w:basedOn w:val="itb2"/>
    <w:qFormat/>
    <w:rsid w:val="00836E6E"/>
    <w:pPr>
      <w:ind w:left="525" w:hanging="525"/>
    </w:pPr>
  </w:style>
  <w:style w:type="paragraph" w:customStyle="1" w:styleId="gcc3">
    <w:name w:val="gcc3"/>
    <w:basedOn w:val="itb3"/>
    <w:qFormat/>
    <w:rsid w:val="00836E6E"/>
    <w:pPr>
      <w:ind w:left="947" w:hanging="420"/>
    </w:pPr>
    <w:rPr>
      <w:spacing w:val="6"/>
    </w:rPr>
  </w:style>
  <w:style w:type="paragraph" w:customStyle="1" w:styleId="gcc4t">
    <w:name w:val="gcc4t"/>
    <w:basedOn w:val="gcc3"/>
    <w:qFormat/>
    <w:rsid w:val="00836E6E"/>
    <w:pPr>
      <w:ind w:left="945" w:firstLine="0"/>
    </w:pPr>
  </w:style>
  <w:style w:type="paragraph" w:customStyle="1" w:styleId="gcc4">
    <w:name w:val="gcc4"/>
    <w:basedOn w:val="itb4"/>
    <w:qFormat/>
    <w:rsid w:val="00836E6E"/>
    <w:pPr>
      <w:ind w:left="945" w:hanging="420"/>
    </w:pPr>
  </w:style>
  <w:style w:type="paragraph" w:customStyle="1" w:styleId="cf">
    <w:name w:val="cf"/>
    <w:basedOn w:val="itb"/>
    <w:qFormat/>
    <w:rsid w:val="00836E6E"/>
    <w:pPr>
      <w:spacing w:before="0" w:after="0" w:line="415" w:lineRule="auto"/>
    </w:pPr>
  </w:style>
  <w:style w:type="paragraph" w:customStyle="1" w:styleId="cft">
    <w:name w:val="cft"/>
    <w:basedOn w:val="gcc1t"/>
    <w:qFormat/>
    <w:rsid w:val="00836E6E"/>
    <w:pPr>
      <w:ind w:left="0"/>
    </w:pPr>
  </w:style>
  <w:style w:type="paragraph" w:customStyle="1" w:styleId="cf1">
    <w:name w:val="cf1"/>
    <w:basedOn w:val="itb1"/>
    <w:qFormat/>
    <w:rsid w:val="00836E6E"/>
    <w:rPr>
      <w:b w:val="0"/>
      <w:bCs w:val="0"/>
    </w:rPr>
  </w:style>
  <w:style w:type="paragraph" w:customStyle="1" w:styleId="cf2">
    <w:name w:val="cf2"/>
    <w:basedOn w:val="gcc2"/>
    <w:qFormat/>
    <w:rsid w:val="00836E6E"/>
  </w:style>
  <w:style w:type="paragraph" w:customStyle="1" w:styleId="cf2t">
    <w:name w:val="cf2t"/>
    <w:basedOn w:val="a0"/>
    <w:qFormat/>
    <w:rsid w:val="00836E6E"/>
    <w:pPr>
      <w:spacing w:line="360" w:lineRule="auto"/>
      <w:ind w:left="1260" w:firstLine="0"/>
    </w:pPr>
    <w:rPr>
      <w:rFonts w:ascii="楷体_GB2312" w:eastAsia="楷体_GB2312"/>
      <w:sz w:val="24"/>
    </w:rPr>
  </w:style>
  <w:style w:type="paragraph" w:customStyle="1" w:styleId="at">
    <w:name w:val="at"/>
    <w:basedOn w:val="itb"/>
    <w:qFormat/>
    <w:rsid w:val="00836E6E"/>
  </w:style>
  <w:style w:type="paragraph" w:customStyle="1" w:styleId="at0">
    <w:name w:val="at0"/>
    <w:basedOn w:val="gcc"/>
    <w:qFormat/>
    <w:rsid w:val="00836E6E"/>
    <w:pPr>
      <w:spacing w:before="0" w:after="0" w:line="415" w:lineRule="auto"/>
    </w:pPr>
  </w:style>
  <w:style w:type="paragraph" w:customStyle="1" w:styleId="att">
    <w:name w:val="att"/>
    <w:basedOn w:val="cft"/>
    <w:qFormat/>
    <w:rsid w:val="00836E6E"/>
  </w:style>
  <w:style w:type="paragraph" w:customStyle="1" w:styleId="at1">
    <w:name w:val="at1"/>
    <w:basedOn w:val="gcc1"/>
    <w:qFormat/>
    <w:rsid w:val="00836E6E"/>
    <w:rPr>
      <w:b w:val="0"/>
      <w:bCs w:val="0"/>
    </w:rPr>
  </w:style>
  <w:style w:type="paragraph" w:customStyle="1" w:styleId="at2">
    <w:name w:val="at2"/>
    <w:basedOn w:val="gcc2"/>
    <w:qFormat/>
    <w:rsid w:val="00836E6E"/>
    <w:pPr>
      <w:tabs>
        <w:tab w:val="left" w:pos="8295"/>
      </w:tabs>
    </w:pPr>
  </w:style>
  <w:style w:type="paragraph" w:customStyle="1" w:styleId="at3">
    <w:name w:val="at3"/>
    <w:basedOn w:val="gcc3"/>
    <w:qFormat/>
    <w:rsid w:val="00836E6E"/>
    <w:pPr>
      <w:tabs>
        <w:tab w:val="left" w:pos="8295"/>
      </w:tabs>
    </w:pPr>
  </w:style>
  <w:style w:type="paragraph" w:customStyle="1" w:styleId="ifb">
    <w:name w:val="ifb"/>
    <w:basedOn w:val="itb"/>
    <w:qFormat/>
    <w:rsid w:val="00836E6E"/>
    <w:pPr>
      <w:spacing w:before="0" w:after="0" w:line="360" w:lineRule="auto"/>
    </w:pPr>
  </w:style>
  <w:style w:type="paragraph" w:customStyle="1" w:styleId="ifb-1">
    <w:name w:val="ifb-1"/>
    <w:basedOn w:val="a"/>
    <w:qFormat/>
    <w:rsid w:val="00836E6E"/>
    <w:pPr>
      <w:ind w:left="420" w:hanging="420"/>
    </w:pPr>
    <w:rPr>
      <w:rFonts w:ascii="楷体_GB2312" w:eastAsia="楷体_GB2312" w:hAnsi="Times New Roman" w:cs="Times New Roman"/>
      <w:szCs w:val="20"/>
    </w:rPr>
  </w:style>
  <w:style w:type="paragraph" w:customStyle="1" w:styleId="cf0">
    <w:name w:val="cf0"/>
    <w:basedOn w:val="cf"/>
    <w:qFormat/>
    <w:rsid w:val="00836E6E"/>
  </w:style>
  <w:style w:type="paragraph" w:customStyle="1" w:styleId="sor">
    <w:name w:val="sor"/>
    <w:basedOn w:val="ifb"/>
    <w:qFormat/>
    <w:rsid w:val="00836E6E"/>
  </w:style>
  <w:style w:type="paragraph" w:customStyle="1" w:styleId="itb-11a">
    <w:name w:val="itb-1.1.a"/>
    <w:basedOn w:val="a"/>
    <w:qFormat/>
    <w:rsid w:val="00836E6E"/>
    <w:pPr>
      <w:ind w:left="1470" w:hanging="525"/>
    </w:pPr>
    <w:rPr>
      <w:rFonts w:ascii="楷体_GB2312" w:eastAsia="楷体_GB2312" w:hAnsi="Times New Roman" w:cs="Times New Roman"/>
      <w:szCs w:val="20"/>
    </w:rPr>
  </w:style>
  <w:style w:type="paragraph" w:customStyle="1" w:styleId="atoo">
    <w:name w:val="atoo"/>
    <w:basedOn w:val="at0"/>
    <w:qFormat/>
    <w:rsid w:val="00836E6E"/>
  </w:style>
  <w:style w:type="paragraph" w:customStyle="1" w:styleId="ITB-0">
    <w:name w:val="ITB-0"/>
    <w:basedOn w:val="a"/>
    <w:qFormat/>
    <w:rsid w:val="00836E6E"/>
    <w:pPr>
      <w:adjustRightInd w:val="0"/>
      <w:jc w:val="center"/>
      <w:textAlignment w:val="baseline"/>
    </w:pPr>
    <w:rPr>
      <w:rFonts w:ascii="Times New Roman" w:eastAsia="宋体" w:hAnsi="Times New Roman" w:cs="Times New Roman"/>
      <w:b/>
      <w:sz w:val="32"/>
      <w:szCs w:val="20"/>
    </w:rPr>
  </w:style>
  <w:style w:type="paragraph" w:customStyle="1" w:styleId="itb2t">
    <w:name w:val="itb2t"/>
    <w:basedOn w:val="itb2"/>
    <w:qFormat/>
    <w:rsid w:val="00836E6E"/>
    <w:pPr>
      <w:ind w:left="1157" w:firstLine="0"/>
    </w:pPr>
  </w:style>
  <w:style w:type="paragraph" w:customStyle="1" w:styleId="itb25">
    <w:name w:val="itb2.5"/>
    <w:basedOn w:val="a0"/>
    <w:qFormat/>
    <w:rsid w:val="00836E6E"/>
    <w:pPr>
      <w:autoSpaceDE w:val="0"/>
      <w:autoSpaceDN w:val="0"/>
      <w:spacing w:before="120" w:after="120" w:line="360" w:lineRule="exact"/>
      <w:ind w:left="1367" w:hanging="737"/>
    </w:pPr>
    <w:rPr>
      <w:rFonts w:eastAsia="华文仿宋"/>
      <w:sz w:val="24"/>
    </w:rPr>
  </w:style>
  <w:style w:type="paragraph" w:customStyle="1" w:styleId="bds">
    <w:name w:val="bds"/>
    <w:basedOn w:val="itb"/>
    <w:qFormat/>
    <w:rsid w:val="00836E6E"/>
    <w:pPr>
      <w:autoSpaceDE w:val="0"/>
      <w:autoSpaceDN w:val="0"/>
      <w:spacing w:line="360" w:lineRule="exact"/>
    </w:pPr>
    <w:rPr>
      <w:rFonts w:ascii="Times New Roman" w:eastAsia="华文仿宋"/>
    </w:rPr>
  </w:style>
  <w:style w:type="paragraph" w:customStyle="1" w:styleId="cbds">
    <w:name w:val="cbds"/>
    <w:basedOn w:val="bds"/>
    <w:qFormat/>
    <w:rsid w:val="00836E6E"/>
  </w:style>
  <w:style w:type="paragraph" w:customStyle="1" w:styleId="scc-1451">
    <w:name w:val="scc-14.5.1"/>
    <w:basedOn w:val="scc-111"/>
    <w:qFormat/>
    <w:rsid w:val="00836E6E"/>
    <w:pPr>
      <w:spacing w:line="360" w:lineRule="exact"/>
      <w:ind w:left="1467" w:hanging="840"/>
    </w:pPr>
  </w:style>
  <w:style w:type="paragraph" w:customStyle="1" w:styleId="scc-111">
    <w:name w:val="scc-1.1.1"/>
    <w:basedOn w:val="a"/>
    <w:qFormat/>
    <w:rsid w:val="00836E6E"/>
    <w:pPr>
      <w:spacing w:line="400" w:lineRule="atLeast"/>
      <w:ind w:left="1365" w:hanging="418"/>
    </w:pPr>
    <w:rPr>
      <w:rFonts w:ascii="Times New Roman" w:eastAsia="楷体_GB2312" w:hAnsi="Times New Roman" w:cs="Times New Roman"/>
      <w:sz w:val="24"/>
      <w:szCs w:val="20"/>
    </w:rPr>
  </w:style>
  <w:style w:type="paragraph" w:customStyle="1" w:styleId="scc-1451a">
    <w:name w:val="scc-14.5.1.a"/>
    <w:basedOn w:val="SCC-1111"/>
    <w:qFormat/>
    <w:rsid w:val="00836E6E"/>
    <w:pPr>
      <w:spacing w:line="360" w:lineRule="exact"/>
      <w:ind w:left="1992" w:hanging="525"/>
    </w:pPr>
  </w:style>
  <w:style w:type="paragraph" w:customStyle="1" w:styleId="SCC-1111">
    <w:name w:val="SCC-1.1.1.1"/>
    <w:basedOn w:val="scc-111"/>
    <w:qFormat/>
    <w:rsid w:val="00836E6E"/>
    <w:pPr>
      <w:ind w:left="1890" w:hanging="420"/>
    </w:pPr>
  </w:style>
  <w:style w:type="paragraph" w:customStyle="1" w:styleId="scc-1451ai">
    <w:name w:val="scc-14.5.1.a.i"/>
    <w:basedOn w:val="scc-11111"/>
    <w:qFormat/>
    <w:rsid w:val="00836E6E"/>
    <w:pPr>
      <w:spacing w:line="360" w:lineRule="exact"/>
      <w:ind w:left="2517" w:hanging="525"/>
    </w:pPr>
  </w:style>
  <w:style w:type="paragraph" w:customStyle="1" w:styleId="scc-11111">
    <w:name w:val="scc-1.1.1.1.1"/>
    <w:basedOn w:val="SCC-1111"/>
    <w:qFormat/>
    <w:rsid w:val="00836E6E"/>
    <w:pPr>
      <w:ind w:left="2205" w:hanging="315"/>
    </w:pPr>
  </w:style>
  <w:style w:type="paragraph" w:customStyle="1" w:styleId="scc-11">
    <w:name w:val="scc-1.1"/>
    <w:basedOn w:val="gcc-11"/>
    <w:qFormat/>
    <w:rsid w:val="00836E6E"/>
    <w:pPr>
      <w:ind w:left="947" w:hanging="527"/>
    </w:pPr>
    <w:rPr>
      <w:rFonts w:ascii="楷体_GB2312"/>
    </w:rPr>
  </w:style>
  <w:style w:type="paragraph" w:customStyle="1" w:styleId="gcc-11">
    <w:name w:val="gcc-1.1"/>
    <w:basedOn w:val="itb-11"/>
    <w:qFormat/>
    <w:rsid w:val="00836E6E"/>
    <w:pPr>
      <w:spacing w:line="400" w:lineRule="atLeast"/>
    </w:pPr>
    <w:rPr>
      <w:rFonts w:ascii="Times New Roman"/>
      <w:sz w:val="24"/>
    </w:rPr>
  </w:style>
  <w:style w:type="paragraph" w:customStyle="1" w:styleId="itb-11">
    <w:name w:val="itb-1.1"/>
    <w:basedOn w:val="a"/>
    <w:qFormat/>
    <w:rsid w:val="00836E6E"/>
    <w:pPr>
      <w:ind w:left="945" w:hanging="525"/>
    </w:pPr>
    <w:rPr>
      <w:rFonts w:ascii="楷体_GB2312" w:eastAsia="楷体_GB2312" w:hAnsi="Times New Roman" w:cs="Times New Roman"/>
      <w:szCs w:val="20"/>
    </w:rPr>
  </w:style>
  <w:style w:type="character" w:customStyle="1" w:styleId="Char1">
    <w:name w:val="正文文本 Char"/>
    <w:basedOn w:val="a1"/>
    <w:link w:val="a6"/>
    <w:qFormat/>
    <w:rsid w:val="00836E6E"/>
    <w:rPr>
      <w:rFonts w:ascii="Times New Roman" w:eastAsia="宋体" w:hAnsi="Times New Roman" w:cs="Times New Roman"/>
      <w:szCs w:val="20"/>
    </w:rPr>
  </w:style>
  <w:style w:type="character" w:customStyle="1" w:styleId="Char2">
    <w:name w:val="正文文本缩进 Char"/>
    <w:basedOn w:val="a1"/>
    <w:link w:val="a7"/>
    <w:qFormat/>
    <w:rsid w:val="00836E6E"/>
    <w:rPr>
      <w:rFonts w:ascii="Times New Roman" w:eastAsia="宋体" w:hAnsi="Times New Roman" w:cs="Times New Roman"/>
      <w:szCs w:val="20"/>
    </w:rPr>
  </w:style>
  <w:style w:type="character" w:customStyle="1" w:styleId="Char6">
    <w:name w:val="副标题 Char"/>
    <w:basedOn w:val="a1"/>
    <w:link w:val="ae"/>
    <w:qFormat/>
    <w:rsid w:val="00836E6E"/>
    <w:rPr>
      <w:rFonts w:ascii="Arial" w:eastAsia="宋体" w:hAnsi="Arial" w:cs="Arial"/>
      <w:b/>
      <w:bCs/>
      <w:kern w:val="28"/>
      <w:sz w:val="32"/>
      <w:szCs w:val="32"/>
    </w:rPr>
  </w:style>
  <w:style w:type="character" w:customStyle="1" w:styleId="2Char1">
    <w:name w:val="正文文本 2 Char"/>
    <w:basedOn w:val="a1"/>
    <w:link w:val="21"/>
    <w:qFormat/>
    <w:rsid w:val="00836E6E"/>
    <w:rPr>
      <w:rFonts w:ascii="楷体_GB2312" w:eastAsia="楷体_GB2312" w:hAnsi="Times New Roman" w:cs="Times New Roman"/>
      <w:b/>
      <w:sz w:val="72"/>
      <w:szCs w:val="20"/>
    </w:rPr>
  </w:style>
  <w:style w:type="paragraph" w:customStyle="1" w:styleId="eqc1t">
    <w:name w:val="eqc1t"/>
    <w:basedOn w:val="a"/>
    <w:qFormat/>
    <w:rsid w:val="00836E6E"/>
    <w:pPr>
      <w:adjustRightInd w:val="0"/>
      <w:spacing w:line="400" w:lineRule="atLeast"/>
      <w:ind w:left="420"/>
      <w:textAlignment w:val="baseline"/>
    </w:pPr>
    <w:rPr>
      <w:rFonts w:ascii="Times New Roman" w:eastAsia="楷体_GB2312" w:hAnsi="Times New Roman" w:cs="Times New Roman"/>
      <w:kern w:val="0"/>
      <w:sz w:val="24"/>
      <w:szCs w:val="20"/>
    </w:rPr>
  </w:style>
  <w:style w:type="paragraph" w:customStyle="1" w:styleId="IFB-10">
    <w:name w:val="IFB-1"/>
    <w:basedOn w:val="a"/>
    <w:qFormat/>
    <w:rsid w:val="00836E6E"/>
    <w:pPr>
      <w:adjustRightInd w:val="0"/>
      <w:ind w:left="397" w:hanging="397"/>
      <w:textAlignment w:val="baseline"/>
    </w:pPr>
    <w:rPr>
      <w:rFonts w:ascii="Times New Roman" w:eastAsia="楷体_GB2312" w:hAnsi="Times New Roman" w:cs="Times New Roman"/>
      <w:szCs w:val="20"/>
    </w:rPr>
  </w:style>
  <w:style w:type="paragraph" w:customStyle="1" w:styleId="60">
    <w:name w:val="样式6"/>
    <w:basedOn w:val="a"/>
    <w:qFormat/>
    <w:rsid w:val="00836E6E"/>
    <w:pPr>
      <w:widowControl/>
      <w:tabs>
        <w:tab w:val="left" w:pos="480"/>
      </w:tabs>
      <w:adjustRightInd w:val="0"/>
      <w:spacing w:line="320" w:lineRule="atLeast"/>
      <w:ind w:left="480" w:hanging="480"/>
      <w:textAlignment w:val="baseline"/>
    </w:pPr>
    <w:rPr>
      <w:rFonts w:ascii="Times New Roman" w:eastAsia="楷体_GB2312" w:hAnsi="Times New Roman" w:cs="Times New Roman"/>
      <w:kern w:val="0"/>
      <w:sz w:val="24"/>
      <w:szCs w:val="20"/>
    </w:rPr>
  </w:style>
  <w:style w:type="character" w:customStyle="1" w:styleId="2Char0">
    <w:name w:val="正文文本缩进 2 Char"/>
    <w:basedOn w:val="a1"/>
    <w:link w:val="20"/>
    <w:qFormat/>
    <w:rsid w:val="00836E6E"/>
    <w:rPr>
      <w:rFonts w:ascii="华文仿宋" w:eastAsia="华文仿宋" w:hAnsi="华文仿宋" w:cs="Times New Roman"/>
      <w:sz w:val="32"/>
      <w:szCs w:val="20"/>
    </w:rPr>
  </w:style>
  <w:style w:type="character" w:customStyle="1" w:styleId="Char5">
    <w:name w:val="批注框文本 Char"/>
    <w:basedOn w:val="a1"/>
    <w:link w:val="ab"/>
    <w:qFormat/>
    <w:rsid w:val="00836E6E"/>
    <w:rPr>
      <w:rFonts w:ascii="Times New Roman" w:eastAsia="宋体" w:hAnsi="Times New Roman" w:cs="Times New Roman"/>
      <w:sz w:val="18"/>
      <w:szCs w:val="18"/>
    </w:rPr>
  </w:style>
  <w:style w:type="character" w:customStyle="1" w:styleId="3Char1">
    <w:name w:val="正文文本缩进 3 Char"/>
    <w:basedOn w:val="a1"/>
    <w:link w:val="31"/>
    <w:qFormat/>
    <w:rsid w:val="00836E6E"/>
    <w:rPr>
      <w:rFonts w:ascii="华文仿宋" w:eastAsia="华文仿宋" w:hAnsi="华文仿宋" w:cs="Times New Roman"/>
      <w:sz w:val="24"/>
      <w:szCs w:val="20"/>
    </w:rPr>
  </w:style>
  <w:style w:type="paragraph" w:customStyle="1" w:styleId="Indent">
    <w:name w:val="Indent"/>
    <w:basedOn w:val="a"/>
    <w:qFormat/>
    <w:rsid w:val="00836E6E"/>
    <w:pPr>
      <w:widowControl/>
      <w:ind w:left="900"/>
      <w:jc w:val="left"/>
    </w:pPr>
    <w:rPr>
      <w:rFonts w:ascii="Arial" w:eastAsia="宋体" w:hAnsi="Arial" w:cs="Arial"/>
      <w:kern w:val="0"/>
      <w:sz w:val="24"/>
      <w:szCs w:val="20"/>
      <w:lang w:eastAsia="en-US"/>
    </w:rPr>
  </w:style>
  <w:style w:type="character" w:customStyle="1" w:styleId="CharChar">
    <w:name w:val="Char Char"/>
    <w:qFormat/>
    <w:rsid w:val="00836E6E"/>
    <w:rPr>
      <w:rFonts w:ascii="宋体" w:eastAsia="宋体"/>
      <w:b/>
      <w:kern w:val="2"/>
      <w:sz w:val="36"/>
      <w:lang w:val="en-US" w:eastAsia="zh-CN" w:bidi="ar-SA"/>
    </w:rPr>
  </w:style>
  <w:style w:type="character" w:customStyle="1" w:styleId="CharChar1">
    <w:name w:val="Char Char1"/>
    <w:qFormat/>
    <w:rsid w:val="00836E6E"/>
    <w:rPr>
      <w:rFonts w:eastAsia="宋体"/>
      <w:kern w:val="2"/>
      <w:sz w:val="18"/>
      <w:lang w:val="en-US" w:eastAsia="zh-CN" w:bidi="ar-SA"/>
    </w:rPr>
  </w:style>
  <w:style w:type="character" w:customStyle="1" w:styleId="CharChar7">
    <w:name w:val="Char Char7"/>
    <w:qFormat/>
    <w:rsid w:val="00836E6E"/>
    <w:rPr>
      <w:rFonts w:ascii="Arial" w:eastAsia="黑体" w:hAnsi="Arial"/>
      <w:b/>
      <w:bCs/>
      <w:kern w:val="2"/>
      <w:sz w:val="28"/>
      <w:szCs w:val="28"/>
      <w:lang w:val="en-US" w:eastAsia="zh-CN" w:bidi="ar-SA"/>
    </w:rPr>
  </w:style>
  <w:style w:type="character" w:customStyle="1" w:styleId="CharChar6">
    <w:name w:val="Char Char6"/>
    <w:qFormat/>
    <w:rsid w:val="00836E6E"/>
    <w:rPr>
      <w:rFonts w:eastAsia="宋体"/>
      <w:b/>
      <w:bCs/>
      <w:kern w:val="2"/>
      <w:sz w:val="28"/>
      <w:szCs w:val="28"/>
      <w:lang w:val="en-US" w:eastAsia="zh-CN" w:bidi="ar-SA"/>
    </w:rPr>
  </w:style>
  <w:style w:type="character" w:customStyle="1" w:styleId="CharChar5">
    <w:name w:val="Char Char5"/>
    <w:qFormat/>
    <w:rsid w:val="00836E6E"/>
    <w:rPr>
      <w:rFonts w:ascii="Arial" w:eastAsia="黑体" w:hAnsi="Arial"/>
      <w:b/>
      <w:bCs/>
      <w:kern w:val="2"/>
      <w:sz w:val="24"/>
      <w:szCs w:val="24"/>
      <w:lang w:val="en-US" w:eastAsia="zh-CN" w:bidi="ar-SA"/>
    </w:rPr>
  </w:style>
  <w:style w:type="character" w:customStyle="1" w:styleId="CharChar4">
    <w:name w:val="Char Char4"/>
    <w:qFormat/>
    <w:rsid w:val="00836E6E"/>
    <w:rPr>
      <w:rFonts w:eastAsia="宋体"/>
      <w:b/>
      <w:bCs/>
      <w:kern w:val="2"/>
      <w:sz w:val="24"/>
      <w:szCs w:val="24"/>
      <w:lang w:val="en-US" w:eastAsia="zh-CN" w:bidi="ar-SA"/>
    </w:rPr>
  </w:style>
  <w:style w:type="character" w:customStyle="1" w:styleId="CharChar3">
    <w:name w:val="Char Char3"/>
    <w:qFormat/>
    <w:rsid w:val="00836E6E"/>
    <w:rPr>
      <w:rFonts w:ascii="Arial" w:eastAsia="黑体" w:hAnsi="Arial"/>
      <w:kern w:val="2"/>
      <w:sz w:val="24"/>
      <w:szCs w:val="24"/>
      <w:lang w:val="en-US" w:eastAsia="zh-CN" w:bidi="ar-SA"/>
    </w:rPr>
  </w:style>
  <w:style w:type="character" w:customStyle="1" w:styleId="CharChar2">
    <w:name w:val="Char Char2"/>
    <w:qFormat/>
    <w:rsid w:val="00836E6E"/>
    <w:rPr>
      <w:rFonts w:ascii="Arial" w:eastAsia="黑体" w:hAnsi="Arial"/>
      <w:kern w:val="2"/>
      <w:sz w:val="21"/>
      <w:szCs w:val="21"/>
      <w:lang w:val="en-US" w:eastAsia="zh-CN" w:bidi="ar-SA"/>
    </w:rPr>
  </w:style>
  <w:style w:type="paragraph" w:customStyle="1" w:styleId="10">
    <w:name w:val="样式1"/>
    <w:basedOn w:val="a"/>
    <w:qFormat/>
    <w:rsid w:val="00836E6E"/>
    <w:pPr>
      <w:spacing w:line="360" w:lineRule="auto"/>
    </w:pPr>
    <w:rPr>
      <w:rFonts w:ascii="宋体" w:eastAsia="宋体" w:hAnsi="宋体" w:cs="Times New Roman"/>
      <w:sz w:val="24"/>
      <w:szCs w:val="24"/>
    </w:rPr>
  </w:style>
  <w:style w:type="paragraph" w:customStyle="1" w:styleId="22">
    <w:name w:val="样式2"/>
    <w:basedOn w:val="a"/>
    <w:qFormat/>
    <w:rsid w:val="00836E6E"/>
    <w:pPr>
      <w:spacing w:line="360" w:lineRule="auto"/>
      <w:ind w:left="360"/>
    </w:pPr>
    <w:rPr>
      <w:rFonts w:ascii="宋体" w:eastAsia="宋体" w:hAnsi="宋体" w:cs="Times New Roman"/>
      <w:sz w:val="24"/>
      <w:szCs w:val="24"/>
    </w:rPr>
  </w:style>
  <w:style w:type="character" w:customStyle="1" w:styleId="2Char2">
    <w:name w:val="样式2 Char"/>
    <w:qFormat/>
    <w:rsid w:val="00836E6E"/>
    <w:rPr>
      <w:rFonts w:ascii="宋体" w:eastAsia="宋体" w:hAnsi="宋体"/>
      <w:kern w:val="2"/>
      <w:sz w:val="24"/>
      <w:szCs w:val="24"/>
      <w:lang w:val="en-US" w:eastAsia="zh-CN" w:bidi="ar-SA"/>
    </w:rPr>
  </w:style>
  <w:style w:type="character" w:customStyle="1" w:styleId="1Char0">
    <w:name w:val="普通文字1 Char"/>
    <w:qFormat/>
    <w:rsid w:val="00836E6E"/>
    <w:rPr>
      <w:rFonts w:ascii="宋体" w:eastAsia="宋体" w:hAnsi="Courier New"/>
      <w:kern w:val="2"/>
      <w:sz w:val="21"/>
      <w:lang w:val="en-US" w:eastAsia="zh-CN" w:bidi="ar-SA"/>
    </w:rPr>
  </w:style>
  <w:style w:type="character" w:customStyle="1" w:styleId="Char0">
    <w:name w:val="批注文字 Char"/>
    <w:basedOn w:val="a1"/>
    <w:link w:val="a5"/>
    <w:qFormat/>
    <w:rsid w:val="00836E6E"/>
    <w:rPr>
      <w:rFonts w:ascii="Times New Roman" w:eastAsia="宋体" w:hAnsi="Times New Roman" w:cs="Times New Roman"/>
      <w:kern w:val="0"/>
      <w:sz w:val="24"/>
      <w:szCs w:val="20"/>
    </w:rPr>
  </w:style>
  <w:style w:type="paragraph" w:customStyle="1" w:styleId="23">
    <w:name w:val="标2"/>
    <w:basedOn w:val="a"/>
    <w:qFormat/>
    <w:rsid w:val="00836E6E"/>
    <w:pPr>
      <w:adjustRightInd w:val="0"/>
      <w:snapToGrid w:val="0"/>
      <w:spacing w:beforeLines="50" w:afterLines="50"/>
      <w:ind w:left="360"/>
      <w:outlineLvl w:val="1"/>
    </w:pPr>
    <w:rPr>
      <w:rFonts w:ascii="华文仿宋" w:eastAsia="华文仿宋" w:hAnsi="华文仿宋" w:cs="Times New Roman"/>
      <w:b/>
      <w:bCs/>
      <w:sz w:val="24"/>
      <w:szCs w:val="24"/>
    </w:rPr>
  </w:style>
  <w:style w:type="paragraph" w:customStyle="1" w:styleId="32">
    <w:name w:val="标3"/>
    <w:basedOn w:val="a"/>
    <w:qFormat/>
    <w:rsid w:val="00836E6E"/>
    <w:pPr>
      <w:adjustRightInd w:val="0"/>
      <w:snapToGrid w:val="0"/>
      <w:spacing w:beforeLines="50"/>
      <w:ind w:left="360"/>
      <w:outlineLvl w:val="2"/>
    </w:pPr>
    <w:rPr>
      <w:rFonts w:ascii="华文仿宋" w:eastAsia="华文仿宋" w:hAnsi="华文仿宋" w:cs="Times New Roman"/>
      <w:sz w:val="24"/>
      <w:szCs w:val="24"/>
    </w:rPr>
  </w:style>
  <w:style w:type="paragraph" w:customStyle="1" w:styleId="Char1CharCharChar">
    <w:name w:val="Char1 Char Char Char"/>
    <w:basedOn w:val="a"/>
    <w:qFormat/>
    <w:rsid w:val="00836E6E"/>
    <w:pPr>
      <w:tabs>
        <w:tab w:val="left" w:pos="420"/>
      </w:tabs>
      <w:ind w:left="420" w:hanging="420"/>
    </w:pPr>
    <w:rPr>
      <w:rFonts w:ascii="Tahoma" w:eastAsia="宋体" w:hAnsi="Tahoma" w:cs="Times New Roman"/>
      <w:sz w:val="24"/>
      <w:szCs w:val="20"/>
    </w:rPr>
  </w:style>
  <w:style w:type="paragraph" w:customStyle="1" w:styleId="11">
    <w:name w:val="列出段落1"/>
    <w:basedOn w:val="a"/>
    <w:qFormat/>
    <w:rsid w:val="00836E6E"/>
    <w:pPr>
      <w:widowControl/>
      <w:ind w:firstLineChars="200" w:firstLine="420"/>
      <w:jc w:val="left"/>
    </w:pPr>
    <w:rPr>
      <w:rFonts w:ascii="Times New Roman" w:eastAsia="宋体" w:hAnsi="Times New Roman" w:cs="Times New Roman"/>
      <w:kern w:val="0"/>
      <w:sz w:val="24"/>
      <w:szCs w:val="24"/>
    </w:rPr>
  </w:style>
  <w:style w:type="paragraph" w:customStyle="1" w:styleId="12">
    <w:name w:val="标1"/>
    <w:basedOn w:val="a"/>
    <w:qFormat/>
    <w:rsid w:val="00836E6E"/>
    <w:pPr>
      <w:tabs>
        <w:tab w:val="left" w:pos="360"/>
      </w:tabs>
      <w:adjustRightInd w:val="0"/>
      <w:snapToGrid w:val="0"/>
      <w:spacing w:line="360" w:lineRule="auto"/>
      <w:ind w:left="360" w:hanging="360"/>
      <w:jc w:val="left"/>
      <w:outlineLvl w:val="0"/>
    </w:pPr>
    <w:rPr>
      <w:rFonts w:ascii="Arial Narrow" w:eastAsia="仿宋_GB2312" w:hAnsi="Arial Narrow" w:cs="Times New Roman"/>
      <w:b/>
      <w:spacing w:val="20"/>
      <w:kern w:val="0"/>
      <w:sz w:val="28"/>
      <w:szCs w:val="20"/>
    </w:rPr>
  </w:style>
  <w:style w:type="paragraph" w:customStyle="1" w:styleId="40">
    <w:name w:val="标4"/>
    <w:basedOn w:val="32"/>
    <w:qFormat/>
    <w:rsid w:val="00836E6E"/>
    <w:pPr>
      <w:tabs>
        <w:tab w:val="left" w:pos="360"/>
        <w:tab w:val="left" w:pos="1680"/>
      </w:tabs>
      <w:ind w:left="1680" w:hanging="420"/>
      <w:outlineLvl w:val="3"/>
    </w:pPr>
    <w:rPr>
      <w:rFonts w:ascii="Arial Narrow" w:eastAsia="仿宋_GB2312" w:hAnsi="Arial Narrow"/>
      <w:szCs w:val="20"/>
    </w:rPr>
  </w:style>
  <w:style w:type="character" w:customStyle="1" w:styleId="Char7">
    <w:name w:val="标题 Char"/>
    <w:basedOn w:val="a1"/>
    <w:link w:val="af0"/>
    <w:qFormat/>
    <w:rsid w:val="00836E6E"/>
    <w:rPr>
      <w:rFonts w:ascii="Arial" w:eastAsia="黑体" w:hAnsi="Arial" w:cs="Times New Roman"/>
      <w:b/>
      <w:sz w:val="36"/>
      <w:szCs w:val="20"/>
    </w:rPr>
  </w:style>
  <w:style w:type="character" w:customStyle="1" w:styleId="Char12">
    <w:name w:val="正文文本 Char1"/>
    <w:qFormat/>
    <w:rsid w:val="00836E6E"/>
    <w:rPr>
      <w:kern w:val="2"/>
      <w:sz w:val="21"/>
      <w:szCs w:val="24"/>
    </w:rPr>
  </w:style>
  <w:style w:type="character" w:customStyle="1" w:styleId="FooterChar5bdd8340-f74e-4724-9bba-2874a9cd924d">
    <w:name w:val="Footer Char_5bdd8340-f74e-4724-9bba-2874a9cd924d"/>
    <w:qFormat/>
    <w:rsid w:val="00836E6E"/>
    <w:rPr>
      <w:rFonts w:ascii="Times New Roman" w:hAnsi="Times New Roman" w:cs="Times New Roman"/>
      <w:sz w:val="18"/>
      <w:szCs w:val="18"/>
    </w:rPr>
  </w:style>
  <w:style w:type="paragraph" w:customStyle="1" w:styleId="13">
    <w:name w:val="正文文本缩进1"/>
    <w:basedOn w:val="a"/>
    <w:qFormat/>
    <w:rsid w:val="00836E6E"/>
    <w:pPr>
      <w:spacing w:line="480" w:lineRule="auto"/>
      <w:ind w:firstLineChars="200" w:firstLine="560"/>
    </w:pPr>
    <w:rPr>
      <w:rFonts w:ascii="Times New Roman" w:eastAsia="宋体" w:hAnsi="Times New Roman" w:cs="Times New Roman"/>
      <w:sz w:val="28"/>
      <w:szCs w:val="24"/>
    </w:rPr>
  </w:style>
  <w:style w:type="character" w:customStyle="1" w:styleId="BodyTextIndentChar">
    <w:name w:val="Body Text Indent Char"/>
    <w:qFormat/>
    <w:rsid w:val="00836E6E"/>
    <w:rPr>
      <w:rFonts w:ascii="Times New Roman" w:eastAsia="宋体" w:hAnsi="Times New Roman" w:cs="Times New Roman"/>
      <w:sz w:val="24"/>
      <w:szCs w:val="24"/>
    </w:rPr>
  </w:style>
  <w:style w:type="character" w:customStyle="1" w:styleId="Heading1Charcd3e9fd5-8af7-446a-a896-2857186acf8a">
    <w:name w:val="Heading 1 Char_cd3e9fd5-8af7-446a-a896-2857186acf8a"/>
    <w:qFormat/>
    <w:rsid w:val="00836E6E"/>
    <w:rPr>
      <w:rFonts w:ascii="Times New Roman" w:hAnsi="Times New Roman" w:cs="Times New Roman"/>
      <w:b/>
      <w:bCs/>
      <w:kern w:val="44"/>
      <w:sz w:val="44"/>
      <w:szCs w:val="44"/>
    </w:rPr>
  </w:style>
  <w:style w:type="character" w:customStyle="1" w:styleId="Heading2Char395c433d-3520-4212-b992-710b5322687e">
    <w:name w:val="Heading 2 Char_395c433d-3520-4212-b992-710b5322687e"/>
    <w:qFormat/>
    <w:rsid w:val="00836E6E"/>
    <w:rPr>
      <w:rFonts w:ascii="Cambria" w:eastAsia="宋体" w:hAnsi="Cambria" w:cs="Cambria"/>
      <w:b/>
      <w:bCs/>
      <w:sz w:val="32"/>
      <w:szCs w:val="32"/>
    </w:rPr>
  </w:style>
  <w:style w:type="character" w:customStyle="1" w:styleId="Heading3Charc91d28b5-807b-4115-9917-5396b01e8cb0">
    <w:name w:val="Heading 3 Char_c91d28b5-807b-4115-9917-5396b01e8cb0"/>
    <w:qFormat/>
    <w:rsid w:val="00836E6E"/>
    <w:rPr>
      <w:rFonts w:ascii="Times New Roman" w:hAnsi="Times New Roman" w:cs="Times New Roman"/>
      <w:b/>
      <w:bCs/>
      <w:sz w:val="32"/>
      <w:szCs w:val="32"/>
    </w:rPr>
  </w:style>
  <w:style w:type="character" w:customStyle="1" w:styleId="Heading4Chara28ab474-6cfe-41f7-bd8d-217fd77bc236">
    <w:name w:val="Heading 4 Char_a28ab474-6cfe-41f7-bd8d-217fd77bc236"/>
    <w:qFormat/>
    <w:rsid w:val="00836E6E"/>
    <w:rPr>
      <w:rFonts w:ascii="Cambria" w:eastAsia="宋体" w:hAnsi="Cambria" w:cs="Cambria"/>
      <w:b/>
      <w:bCs/>
      <w:sz w:val="28"/>
      <w:szCs w:val="28"/>
    </w:rPr>
  </w:style>
  <w:style w:type="character" w:customStyle="1" w:styleId="Heading5Char623cfb0d-3ddf-41b0-8fd0-fbdcc1d67da3">
    <w:name w:val="Heading 5 Char_623cfb0d-3ddf-41b0-8fd0-fbdcc1d67da3"/>
    <w:qFormat/>
    <w:rsid w:val="00836E6E"/>
    <w:rPr>
      <w:rFonts w:ascii="Times New Roman" w:hAnsi="Times New Roman" w:cs="Times New Roman"/>
      <w:b/>
      <w:bCs/>
      <w:sz w:val="28"/>
      <w:szCs w:val="28"/>
    </w:rPr>
  </w:style>
  <w:style w:type="character" w:customStyle="1" w:styleId="Heading6Charb0c80700-1fae-45e2-9202-ba7c87e4691a">
    <w:name w:val="Heading 6 Char_b0c80700-1fae-45e2-9202-ba7c87e4691a"/>
    <w:qFormat/>
    <w:rsid w:val="00836E6E"/>
    <w:rPr>
      <w:rFonts w:ascii="Cambria" w:eastAsia="宋体" w:hAnsi="Cambria" w:cs="Cambria"/>
      <w:b/>
      <w:bCs/>
      <w:sz w:val="24"/>
      <w:szCs w:val="24"/>
    </w:rPr>
  </w:style>
  <w:style w:type="character" w:customStyle="1" w:styleId="Heading7Charfd7ad7f4-b3dc-4d67-b3f6-78d9210a27d3">
    <w:name w:val="Heading 7 Char_fd7ad7f4-b3dc-4d67-b3f6-78d9210a27d3"/>
    <w:qFormat/>
    <w:rsid w:val="00836E6E"/>
    <w:rPr>
      <w:rFonts w:ascii="Times New Roman" w:hAnsi="Times New Roman" w:cs="Times New Roman"/>
      <w:b/>
      <w:bCs/>
      <w:sz w:val="24"/>
      <w:szCs w:val="24"/>
    </w:rPr>
  </w:style>
  <w:style w:type="character" w:customStyle="1" w:styleId="Heading8Char9134e83b-dbb1-426d-9cf8-a73f01302ed2">
    <w:name w:val="Heading 8 Char_9134e83b-dbb1-426d-9cf8-a73f01302ed2"/>
    <w:qFormat/>
    <w:rsid w:val="00836E6E"/>
    <w:rPr>
      <w:rFonts w:ascii="Cambria" w:eastAsia="宋体" w:hAnsi="Cambria" w:cs="Cambria"/>
      <w:sz w:val="24"/>
      <w:szCs w:val="24"/>
    </w:rPr>
  </w:style>
  <w:style w:type="character" w:customStyle="1" w:styleId="Heading9Charf5080456-e6fa-43c5-9671-11714dfe1aa3">
    <w:name w:val="Heading 9 Char_f5080456-e6fa-43c5-9671-11714dfe1aa3"/>
    <w:qFormat/>
    <w:rsid w:val="00836E6E"/>
    <w:rPr>
      <w:rFonts w:ascii="Cambria" w:eastAsia="宋体" w:hAnsi="Cambria" w:cs="Cambria"/>
      <w:sz w:val="21"/>
      <w:szCs w:val="21"/>
    </w:rPr>
  </w:style>
  <w:style w:type="character" w:customStyle="1" w:styleId="BodyTextChar">
    <w:name w:val="Body Text Char"/>
    <w:qFormat/>
    <w:rsid w:val="00836E6E"/>
    <w:rPr>
      <w:rFonts w:ascii="Times New Roman" w:hAnsi="Times New Roman" w:cs="Times New Roman"/>
      <w:sz w:val="24"/>
      <w:szCs w:val="24"/>
    </w:rPr>
  </w:style>
  <w:style w:type="character" w:customStyle="1" w:styleId="BodyText2Char">
    <w:name w:val="Body Text 2 Char"/>
    <w:qFormat/>
    <w:rsid w:val="00836E6E"/>
    <w:rPr>
      <w:rFonts w:ascii="Times New Roman" w:hAnsi="Times New Roman" w:cs="Times New Roman"/>
      <w:sz w:val="24"/>
      <w:szCs w:val="24"/>
    </w:rPr>
  </w:style>
  <w:style w:type="character" w:customStyle="1" w:styleId="BodyText3Char">
    <w:name w:val="Body Text 3 Char"/>
    <w:qFormat/>
    <w:rsid w:val="00836E6E"/>
    <w:rPr>
      <w:rFonts w:ascii="Times New Roman" w:hAnsi="Times New Roman" w:cs="Times New Roman"/>
      <w:sz w:val="16"/>
      <w:szCs w:val="16"/>
    </w:rPr>
  </w:style>
  <w:style w:type="character" w:customStyle="1" w:styleId="TitleChar636c9b1d-eb8e-4bc0-935f-2d08c5aa07e4">
    <w:name w:val="Title Char_636c9b1d-eb8e-4bc0-935f-2d08c5aa07e4"/>
    <w:qFormat/>
    <w:rsid w:val="00836E6E"/>
    <w:rPr>
      <w:rFonts w:ascii="Cambria" w:hAnsi="Cambria" w:cs="Cambria"/>
      <w:b/>
      <w:bCs/>
      <w:sz w:val="32"/>
      <w:szCs w:val="32"/>
    </w:rPr>
  </w:style>
  <w:style w:type="character" w:customStyle="1" w:styleId="SubtitleChar">
    <w:name w:val="Subtitle Char"/>
    <w:qFormat/>
    <w:rsid w:val="00836E6E"/>
    <w:rPr>
      <w:rFonts w:ascii="Cambria" w:hAnsi="Cambria" w:cs="Cambria"/>
      <w:b/>
      <w:bCs/>
      <w:kern w:val="28"/>
      <w:sz w:val="32"/>
      <w:szCs w:val="32"/>
    </w:rPr>
  </w:style>
  <w:style w:type="character" w:customStyle="1" w:styleId="PlainTextChar">
    <w:name w:val="Plain Text Char"/>
    <w:qFormat/>
    <w:rsid w:val="00836E6E"/>
    <w:rPr>
      <w:rFonts w:ascii="宋体" w:eastAsia="宋体" w:cs="宋体"/>
      <w:sz w:val="21"/>
      <w:szCs w:val="21"/>
    </w:rPr>
  </w:style>
  <w:style w:type="character" w:customStyle="1" w:styleId="BodyTextIndent2Char">
    <w:name w:val="Body Text Indent 2 Char"/>
    <w:qFormat/>
    <w:rsid w:val="00836E6E"/>
    <w:rPr>
      <w:rFonts w:ascii="Times New Roman" w:hAnsi="Times New Roman" w:cs="Times New Roman"/>
      <w:sz w:val="24"/>
      <w:szCs w:val="24"/>
    </w:rPr>
  </w:style>
  <w:style w:type="character" w:customStyle="1" w:styleId="BodyTextIndent3Char">
    <w:name w:val="Body Text Indent 3 Char"/>
    <w:qFormat/>
    <w:rsid w:val="00836E6E"/>
    <w:rPr>
      <w:rFonts w:ascii="Times New Roman" w:hAnsi="Times New Roman" w:cs="Times New Roman"/>
      <w:sz w:val="16"/>
      <w:szCs w:val="16"/>
    </w:rPr>
  </w:style>
  <w:style w:type="character" w:customStyle="1" w:styleId="HeaderChar71ae24ce-30ad-4eca-8c31-15e291b14755">
    <w:name w:val="Header Char_71ae24ce-30ad-4eca-8c31-15e291b14755"/>
    <w:qFormat/>
    <w:rsid w:val="00836E6E"/>
    <w:rPr>
      <w:rFonts w:ascii="Times New Roman" w:hAnsi="Times New Roman" w:cs="Times New Roman"/>
      <w:sz w:val="18"/>
      <w:szCs w:val="18"/>
    </w:rPr>
  </w:style>
  <w:style w:type="character" w:customStyle="1" w:styleId="DateChar">
    <w:name w:val="Date Char"/>
    <w:qFormat/>
    <w:rsid w:val="00836E6E"/>
    <w:rPr>
      <w:rFonts w:ascii="Times New Roman" w:hAnsi="Times New Roman" w:cs="Times New Roman"/>
      <w:sz w:val="24"/>
      <w:szCs w:val="24"/>
    </w:rPr>
  </w:style>
  <w:style w:type="character" w:customStyle="1" w:styleId="BalloonTextChar">
    <w:name w:val="Balloon Text Char"/>
    <w:qFormat/>
    <w:rsid w:val="00836E6E"/>
    <w:rPr>
      <w:rFonts w:ascii="Times New Roman" w:hAnsi="Times New Roman" w:cs="Times New Roman"/>
      <w:sz w:val="2"/>
      <w:szCs w:val="2"/>
    </w:rPr>
  </w:style>
  <w:style w:type="paragraph" w:customStyle="1" w:styleId="00">
    <w:name w:val="00"/>
    <w:qFormat/>
    <w:rsid w:val="00836E6E"/>
    <w:pPr>
      <w:tabs>
        <w:tab w:val="left" w:pos="720"/>
      </w:tabs>
      <w:spacing w:line="240" w:lineRule="exact"/>
      <w:jc w:val="center"/>
    </w:pPr>
    <w:rPr>
      <w:rFonts w:ascii="Courier" w:eastAsia="宋体" w:hAnsi="Courier" w:cs="Courier"/>
      <w:b/>
      <w:bCs/>
      <w:sz w:val="24"/>
      <w:szCs w:val="24"/>
      <w:u w:val="single"/>
      <w:lang w:val="de-DE"/>
    </w:rPr>
  </w:style>
  <w:style w:type="paragraph" w:customStyle="1" w:styleId="Bullet">
    <w:name w:val="Bullet"/>
    <w:basedOn w:val="a"/>
    <w:qFormat/>
    <w:rsid w:val="00836E6E"/>
    <w:pPr>
      <w:widowControl/>
      <w:tabs>
        <w:tab w:val="left" w:pos="360"/>
      </w:tabs>
      <w:spacing w:before="100" w:line="280" w:lineRule="exact"/>
      <w:ind w:left="360" w:hanging="360"/>
      <w:jc w:val="left"/>
    </w:pPr>
    <w:rPr>
      <w:rFonts w:ascii="Times" w:eastAsia="宋体" w:hAnsi="Times" w:cs="Times"/>
      <w:kern w:val="0"/>
      <w:sz w:val="20"/>
      <w:szCs w:val="20"/>
      <w:lang w:val="en-AU" w:eastAsia="en-US"/>
    </w:rPr>
  </w:style>
  <w:style w:type="paragraph" w:customStyle="1" w:styleId="absatz8">
    <w:name w:val="absatz8"/>
    <w:basedOn w:val="a"/>
    <w:qFormat/>
    <w:rsid w:val="00836E6E"/>
    <w:pPr>
      <w:widowControl/>
      <w:tabs>
        <w:tab w:val="left" w:pos="709"/>
        <w:tab w:val="left" w:pos="1276"/>
        <w:tab w:val="left" w:pos="5103"/>
        <w:tab w:val="right" w:pos="9379"/>
      </w:tabs>
      <w:ind w:left="1843" w:right="1418" w:hanging="1843"/>
    </w:pPr>
    <w:rPr>
      <w:rFonts w:ascii="Times New Roman" w:eastAsia="宋体" w:hAnsi="Times New Roman" w:cs="Times New Roman"/>
      <w:kern w:val="0"/>
      <w:sz w:val="24"/>
      <w:szCs w:val="24"/>
      <w:lang w:val="de-DE"/>
    </w:rPr>
  </w:style>
  <w:style w:type="paragraph" w:customStyle="1" w:styleId="Heading1">
    <w:name w:val="Heading1"/>
    <w:basedOn w:val="a"/>
    <w:qFormat/>
    <w:rsid w:val="00836E6E"/>
    <w:pPr>
      <w:widowControl/>
      <w:jc w:val="left"/>
    </w:pPr>
    <w:rPr>
      <w:rFonts w:ascii="Arial" w:eastAsia="宋体" w:hAnsi="Arial" w:cs="Arial"/>
      <w:b/>
      <w:bCs/>
      <w:kern w:val="28"/>
      <w:sz w:val="24"/>
      <w:szCs w:val="24"/>
      <w:lang w:val="en-AU" w:eastAsia="en-US"/>
    </w:rPr>
  </w:style>
  <w:style w:type="paragraph" w:customStyle="1" w:styleId="absatz6">
    <w:name w:val="absatz6"/>
    <w:basedOn w:val="a"/>
    <w:qFormat/>
    <w:rsid w:val="00836E6E"/>
    <w:pPr>
      <w:widowControl/>
      <w:tabs>
        <w:tab w:val="left" w:pos="709"/>
        <w:tab w:val="left" w:pos="4536"/>
        <w:tab w:val="right" w:pos="10206"/>
      </w:tabs>
      <w:ind w:left="4536" w:hanging="4536"/>
    </w:pPr>
    <w:rPr>
      <w:rFonts w:ascii="Times New Roman" w:eastAsia="宋体" w:hAnsi="Times New Roman" w:cs="Times New Roman"/>
      <w:kern w:val="0"/>
      <w:sz w:val="24"/>
      <w:szCs w:val="24"/>
      <w:lang w:val="de-DE" w:eastAsia="es-ES"/>
    </w:rPr>
  </w:style>
  <w:style w:type="paragraph" w:customStyle="1" w:styleId="210">
    <w:name w:val="21"/>
    <w:qFormat/>
    <w:rsid w:val="00836E6E"/>
    <w:pPr>
      <w:spacing w:line="240" w:lineRule="exact"/>
      <w:ind w:left="3024"/>
      <w:jc w:val="center"/>
    </w:pPr>
    <w:rPr>
      <w:rFonts w:ascii="Courier" w:eastAsia="宋体" w:hAnsi="Courier" w:cs="Courier"/>
      <w:sz w:val="24"/>
      <w:szCs w:val="24"/>
      <w:lang w:val="de-DE"/>
    </w:rPr>
  </w:style>
  <w:style w:type="paragraph" w:customStyle="1" w:styleId="01">
    <w:name w:val="01"/>
    <w:qFormat/>
    <w:rsid w:val="00836E6E"/>
    <w:pPr>
      <w:tabs>
        <w:tab w:val="left" w:pos="720"/>
        <w:tab w:val="left" w:pos="3024"/>
      </w:tabs>
      <w:spacing w:line="240" w:lineRule="exact"/>
      <w:ind w:left="3024" w:right="144" w:hanging="2304"/>
      <w:jc w:val="center"/>
    </w:pPr>
    <w:rPr>
      <w:rFonts w:ascii="Courier" w:eastAsia="宋体" w:hAnsi="Courier" w:cs="Courier"/>
      <w:sz w:val="24"/>
      <w:szCs w:val="24"/>
      <w:lang w:val="de-DE"/>
    </w:rPr>
  </w:style>
  <w:style w:type="paragraph" w:customStyle="1" w:styleId="06">
    <w:name w:val="06"/>
    <w:qFormat/>
    <w:rsid w:val="00836E6E"/>
    <w:pPr>
      <w:spacing w:line="240" w:lineRule="exact"/>
      <w:ind w:left="720"/>
      <w:jc w:val="center"/>
    </w:pPr>
    <w:rPr>
      <w:rFonts w:ascii="Courier" w:eastAsia="宋体" w:hAnsi="Courier" w:cs="Courier"/>
      <w:sz w:val="24"/>
      <w:szCs w:val="24"/>
      <w:lang w:val="de-DE"/>
    </w:rPr>
  </w:style>
  <w:style w:type="paragraph" w:customStyle="1" w:styleId="absatz4">
    <w:name w:val="absatz4"/>
    <w:basedOn w:val="a"/>
    <w:qFormat/>
    <w:rsid w:val="00836E6E"/>
    <w:pPr>
      <w:widowControl/>
      <w:tabs>
        <w:tab w:val="left" w:pos="709"/>
        <w:tab w:val="left" w:pos="2268"/>
        <w:tab w:val="right" w:pos="10206"/>
      </w:tabs>
      <w:ind w:left="2268" w:hanging="2268"/>
    </w:pPr>
    <w:rPr>
      <w:rFonts w:ascii="Times New Roman" w:eastAsia="宋体" w:hAnsi="Times New Roman" w:cs="Times New Roman"/>
      <w:kern w:val="0"/>
      <w:sz w:val="24"/>
      <w:szCs w:val="24"/>
      <w:lang w:val="en-GB"/>
    </w:rPr>
  </w:style>
  <w:style w:type="paragraph" w:customStyle="1" w:styleId="af8">
    <w:name w:val="单位名称"/>
    <w:basedOn w:val="a6"/>
    <w:qFormat/>
    <w:rsid w:val="00836E6E"/>
    <w:pPr>
      <w:widowControl/>
      <w:overflowPunct w:val="0"/>
      <w:autoSpaceDE w:val="0"/>
      <w:autoSpaceDN w:val="0"/>
      <w:adjustRightInd w:val="0"/>
      <w:spacing w:before="120" w:after="80"/>
      <w:textAlignment w:val="baseline"/>
    </w:pPr>
    <w:rPr>
      <w:b/>
      <w:bCs/>
      <w:kern w:val="0"/>
      <w:sz w:val="28"/>
      <w:szCs w:val="28"/>
    </w:rPr>
  </w:style>
  <w:style w:type="paragraph" w:customStyle="1" w:styleId="Noparagraphstyle">
    <w:name w:val="[No paragraph style]"/>
    <w:qFormat/>
    <w:rsid w:val="00836E6E"/>
    <w:pPr>
      <w:autoSpaceDE w:val="0"/>
      <w:autoSpaceDN w:val="0"/>
      <w:adjustRightInd w:val="0"/>
      <w:spacing w:line="288" w:lineRule="auto"/>
      <w:jc w:val="center"/>
      <w:textAlignment w:val="center"/>
    </w:pPr>
    <w:rPr>
      <w:rFonts w:ascii="Times New Roman" w:eastAsia="宋体" w:hAnsi="Times New Roman" w:cs="Times New Roman"/>
      <w:color w:val="000000"/>
      <w:sz w:val="24"/>
      <w:szCs w:val="24"/>
      <w:lang w:val="da-DK" w:eastAsia="da-DK"/>
    </w:rPr>
  </w:style>
  <w:style w:type="paragraph" w:customStyle="1" w:styleId="Chara">
    <w:name w:val="Char"/>
    <w:basedOn w:val="a"/>
    <w:qFormat/>
    <w:rsid w:val="00836E6E"/>
    <w:pPr>
      <w:adjustRightInd w:val="0"/>
      <w:spacing w:line="360" w:lineRule="auto"/>
    </w:pPr>
    <w:rPr>
      <w:rFonts w:ascii="Times New Roman" w:eastAsia="宋体" w:hAnsi="Times New Roman" w:cs="Times New Roman"/>
      <w:kern w:val="0"/>
      <w:sz w:val="24"/>
      <w:szCs w:val="24"/>
    </w:rPr>
  </w:style>
  <w:style w:type="paragraph" w:customStyle="1" w:styleId="H-TextFormat">
    <w:name w:val="H-TextFormat"/>
    <w:qFormat/>
    <w:rsid w:val="00836E6E"/>
    <w:pPr>
      <w:jc w:val="center"/>
    </w:pPr>
    <w:rPr>
      <w:rFonts w:ascii="Arial" w:eastAsia="宋体" w:hAnsi="Arial" w:cs="Arial"/>
      <w:sz w:val="22"/>
      <w:szCs w:val="22"/>
    </w:rPr>
  </w:style>
  <w:style w:type="paragraph" w:customStyle="1" w:styleId="Preistext4">
    <w:name w:val="Preistext 4"/>
    <w:basedOn w:val="a"/>
    <w:qFormat/>
    <w:rsid w:val="00836E6E"/>
    <w:pPr>
      <w:widowControl/>
      <w:tabs>
        <w:tab w:val="left" w:pos="5178"/>
      </w:tabs>
      <w:ind w:leftChars="-1" w:left="-2" w:right="-93" w:firstLineChars="1" w:firstLine="2"/>
      <w:jc w:val="left"/>
    </w:pPr>
    <w:rPr>
      <w:rFonts w:ascii="Times New Roman" w:eastAsia="宋体" w:hAnsi="Times New Roman" w:cs="Times New Roman"/>
      <w:szCs w:val="21"/>
    </w:rPr>
  </w:style>
  <w:style w:type="paragraph" w:customStyle="1" w:styleId="Preistext2">
    <w:name w:val="Preistext2"/>
    <w:basedOn w:val="a"/>
    <w:qFormat/>
    <w:rsid w:val="00836E6E"/>
    <w:pPr>
      <w:widowControl/>
      <w:tabs>
        <w:tab w:val="left" w:pos="709"/>
        <w:tab w:val="left" w:pos="1701"/>
        <w:tab w:val="left" w:pos="3119"/>
      </w:tabs>
      <w:ind w:left="1843" w:right="1701"/>
      <w:jc w:val="left"/>
    </w:pPr>
    <w:rPr>
      <w:rFonts w:ascii="Arial" w:eastAsia="宋体" w:hAnsi="Arial" w:cs="Arial"/>
      <w:kern w:val="0"/>
      <w:sz w:val="18"/>
      <w:szCs w:val="18"/>
      <w:lang w:val="en-GB" w:eastAsia="de-DE"/>
    </w:rPr>
  </w:style>
  <w:style w:type="paragraph" w:customStyle="1" w:styleId="xl24">
    <w:name w:val="xl24"/>
    <w:basedOn w:val="a"/>
    <w:qFormat/>
    <w:rsid w:val="00836E6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楷体_GB2312" w:eastAsia="楷体_GB2312" w:hAnsi="宋体" w:cs="楷体_GB2312"/>
      <w:b/>
      <w:bCs/>
      <w:kern w:val="0"/>
      <w:sz w:val="22"/>
    </w:rPr>
  </w:style>
  <w:style w:type="paragraph" w:customStyle="1" w:styleId="font5">
    <w:name w:val="font5"/>
    <w:basedOn w:val="a"/>
    <w:qFormat/>
    <w:rsid w:val="00836E6E"/>
    <w:pPr>
      <w:widowControl/>
      <w:spacing w:before="100" w:beforeAutospacing="1" w:after="100" w:afterAutospacing="1"/>
      <w:jc w:val="left"/>
    </w:pPr>
    <w:rPr>
      <w:rFonts w:ascii="宋体" w:eastAsia="宋体" w:hAnsi="宋体"/>
      <w:kern w:val="0"/>
      <w:sz w:val="18"/>
      <w:szCs w:val="18"/>
    </w:rPr>
  </w:style>
  <w:style w:type="paragraph" w:customStyle="1" w:styleId="font6">
    <w:name w:val="font6"/>
    <w:basedOn w:val="a"/>
    <w:qFormat/>
    <w:rsid w:val="00836E6E"/>
    <w:pPr>
      <w:widowControl/>
      <w:spacing w:before="100" w:beforeAutospacing="1" w:after="100" w:afterAutospacing="1"/>
      <w:jc w:val="left"/>
    </w:pPr>
    <w:rPr>
      <w:rFonts w:ascii="宋体" w:eastAsia="宋体" w:hAnsi="宋体"/>
      <w:kern w:val="0"/>
      <w:sz w:val="20"/>
      <w:szCs w:val="20"/>
    </w:rPr>
  </w:style>
  <w:style w:type="character" w:customStyle="1" w:styleId="3Char0">
    <w:name w:val="正文文本 3 Char"/>
    <w:basedOn w:val="a1"/>
    <w:link w:val="30"/>
    <w:qFormat/>
    <w:rsid w:val="00836E6E"/>
    <w:rPr>
      <w:rFonts w:ascii="Times New Roman" w:eastAsia="宋体" w:hAnsi="Times New Roman" w:cs="Times New Roman"/>
      <w:sz w:val="48"/>
      <w:szCs w:val="48"/>
    </w:rPr>
  </w:style>
  <w:style w:type="character" w:customStyle="1" w:styleId="Char8">
    <w:name w:val="批注主题 Char"/>
    <w:basedOn w:val="Char0"/>
    <w:link w:val="af1"/>
    <w:qFormat/>
    <w:rsid w:val="00836E6E"/>
    <w:rPr>
      <w:rFonts w:ascii="Times New Roman" w:eastAsia="宋体" w:hAnsi="Times New Roman" w:cs="Times New Roman"/>
      <w:b/>
      <w:bCs/>
      <w:kern w:val="0"/>
      <w:sz w:val="24"/>
      <w:szCs w:val="24"/>
    </w:rPr>
  </w:style>
  <w:style w:type="paragraph" w:customStyle="1" w:styleId="font7">
    <w:name w:val="font7"/>
    <w:basedOn w:val="a"/>
    <w:qFormat/>
    <w:rsid w:val="00836E6E"/>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8">
    <w:name w:val="font8"/>
    <w:basedOn w:val="a"/>
    <w:qFormat/>
    <w:rsid w:val="00836E6E"/>
    <w:pPr>
      <w:widowControl/>
      <w:spacing w:before="100" w:beforeAutospacing="1" w:after="100" w:afterAutospacing="1"/>
      <w:jc w:val="left"/>
    </w:pPr>
    <w:rPr>
      <w:rFonts w:ascii="Times New Roman" w:eastAsia="宋体" w:hAnsi="Times New Roman" w:cs="Times New Roman"/>
      <w:b/>
      <w:bCs/>
      <w:kern w:val="0"/>
      <w:sz w:val="22"/>
    </w:rPr>
  </w:style>
  <w:style w:type="paragraph" w:customStyle="1" w:styleId="font9">
    <w:name w:val="font9"/>
    <w:basedOn w:val="a"/>
    <w:qFormat/>
    <w:rsid w:val="00836E6E"/>
    <w:pPr>
      <w:widowControl/>
      <w:spacing w:before="100" w:beforeAutospacing="1" w:after="100" w:afterAutospacing="1"/>
      <w:jc w:val="left"/>
    </w:pPr>
    <w:rPr>
      <w:rFonts w:ascii="楷体_GB2312" w:eastAsia="楷体_GB2312" w:hAnsi="宋体" w:cs="楷体_GB2312"/>
      <w:b/>
      <w:bCs/>
      <w:kern w:val="0"/>
      <w:sz w:val="22"/>
    </w:rPr>
  </w:style>
  <w:style w:type="paragraph" w:customStyle="1" w:styleId="font10">
    <w:name w:val="font10"/>
    <w:basedOn w:val="a"/>
    <w:qFormat/>
    <w:rsid w:val="00836E6E"/>
    <w:pPr>
      <w:widowControl/>
      <w:spacing w:before="100" w:beforeAutospacing="1" w:after="100" w:afterAutospacing="1"/>
      <w:jc w:val="left"/>
    </w:pPr>
    <w:rPr>
      <w:rFonts w:ascii="Arial" w:eastAsia="宋体" w:hAnsi="Arial" w:cs="Arial"/>
      <w:b/>
      <w:bCs/>
      <w:kern w:val="0"/>
      <w:sz w:val="22"/>
    </w:rPr>
  </w:style>
  <w:style w:type="paragraph" w:customStyle="1" w:styleId="xl25">
    <w:name w:val="xl25"/>
    <w:basedOn w:val="a"/>
    <w:qFormat/>
    <w:rsid w:val="00836E6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kern w:val="0"/>
      <w:sz w:val="20"/>
      <w:szCs w:val="20"/>
    </w:rPr>
  </w:style>
  <w:style w:type="paragraph" w:customStyle="1" w:styleId="xl26">
    <w:name w:val="xl26"/>
    <w:basedOn w:val="a"/>
    <w:qFormat/>
    <w:rsid w:val="00836E6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kern w:val="0"/>
      <w:sz w:val="20"/>
      <w:szCs w:val="20"/>
    </w:rPr>
  </w:style>
  <w:style w:type="paragraph" w:customStyle="1" w:styleId="xl27">
    <w:name w:val="xl27"/>
    <w:basedOn w:val="a"/>
    <w:qFormat/>
    <w:rsid w:val="00836E6E"/>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楷体_GB2312" w:eastAsia="楷体_GB2312" w:hAnsi="宋体" w:cs="楷体_GB2312"/>
      <w:b/>
      <w:bCs/>
      <w:kern w:val="0"/>
      <w:sz w:val="22"/>
    </w:rPr>
  </w:style>
  <w:style w:type="paragraph" w:customStyle="1" w:styleId="xl28">
    <w:name w:val="xl28"/>
    <w:basedOn w:val="a"/>
    <w:qFormat/>
    <w:rsid w:val="00836E6E"/>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kern w:val="0"/>
      <w:sz w:val="20"/>
      <w:szCs w:val="20"/>
    </w:rPr>
  </w:style>
  <w:style w:type="paragraph" w:customStyle="1" w:styleId="xl29">
    <w:name w:val="xl29"/>
    <w:basedOn w:val="a"/>
    <w:qFormat/>
    <w:rsid w:val="00836E6E"/>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w:eastAsia="宋体" w:hAnsi="Arial" w:cs="Arial"/>
      <w:b/>
      <w:bCs/>
      <w:kern w:val="0"/>
      <w:sz w:val="22"/>
    </w:rPr>
  </w:style>
  <w:style w:type="paragraph" w:customStyle="1" w:styleId="xl30">
    <w:name w:val="xl30"/>
    <w:basedOn w:val="a"/>
    <w:qFormat/>
    <w:rsid w:val="00836E6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宋体" w:hAnsi="Arial" w:cs="Arial"/>
      <w:b/>
      <w:bCs/>
      <w:kern w:val="0"/>
      <w:sz w:val="22"/>
    </w:rPr>
  </w:style>
  <w:style w:type="paragraph" w:customStyle="1" w:styleId="xl31">
    <w:name w:val="xl31"/>
    <w:basedOn w:val="a"/>
    <w:qFormat/>
    <w:rsid w:val="00836E6E"/>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kern w:val="0"/>
      <w:sz w:val="20"/>
      <w:szCs w:val="20"/>
    </w:rPr>
  </w:style>
  <w:style w:type="paragraph" w:customStyle="1" w:styleId="xl32">
    <w:name w:val="xl32"/>
    <w:basedOn w:val="a"/>
    <w:qFormat/>
    <w:rsid w:val="00836E6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kern w:val="0"/>
      <w:sz w:val="20"/>
      <w:szCs w:val="20"/>
    </w:rPr>
  </w:style>
  <w:style w:type="paragraph" w:customStyle="1" w:styleId="xl33">
    <w:name w:val="xl33"/>
    <w:basedOn w:val="a"/>
    <w:qFormat/>
    <w:rsid w:val="00836E6E"/>
    <w:pPr>
      <w:widowControl/>
      <w:pBdr>
        <w:left w:val="single" w:sz="4" w:space="0" w:color="auto"/>
        <w:bottom w:val="single" w:sz="4" w:space="0" w:color="auto"/>
      </w:pBdr>
      <w:spacing w:before="100" w:beforeAutospacing="1" w:after="100" w:afterAutospacing="1"/>
      <w:jc w:val="left"/>
      <w:textAlignment w:val="center"/>
    </w:pPr>
    <w:rPr>
      <w:rFonts w:ascii="Arial" w:eastAsia="宋体" w:hAnsi="Arial" w:cs="Arial"/>
      <w:b/>
      <w:bCs/>
      <w:kern w:val="0"/>
      <w:sz w:val="22"/>
    </w:rPr>
  </w:style>
  <w:style w:type="paragraph" w:customStyle="1" w:styleId="xl34">
    <w:name w:val="xl34"/>
    <w:basedOn w:val="a"/>
    <w:qFormat/>
    <w:rsid w:val="00836E6E"/>
    <w:pPr>
      <w:widowControl/>
      <w:pBdr>
        <w:bottom w:val="single" w:sz="4" w:space="0" w:color="auto"/>
      </w:pBdr>
      <w:spacing w:before="100" w:beforeAutospacing="1" w:after="100" w:afterAutospacing="1"/>
      <w:jc w:val="center"/>
      <w:textAlignment w:val="center"/>
    </w:pPr>
    <w:rPr>
      <w:rFonts w:ascii="宋体" w:eastAsia="宋体" w:hAnsi="宋体"/>
      <w:kern w:val="0"/>
      <w:sz w:val="20"/>
      <w:szCs w:val="20"/>
    </w:rPr>
  </w:style>
  <w:style w:type="paragraph" w:customStyle="1" w:styleId="xl35">
    <w:name w:val="xl35"/>
    <w:basedOn w:val="a"/>
    <w:qFormat/>
    <w:rsid w:val="00836E6E"/>
    <w:pPr>
      <w:widowControl/>
      <w:pBdr>
        <w:top w:val="double" w:sz="6" w:space="0" w:color="auto"/>
        <w:left w:val="double" w:sz="6" w:space="0" w:color="auto"/>
        <w:bottom w:val="double" w:sz="6" w:space="0" w:color="auto"/>
        <w:right w:val="single" w:sz="4" w:space="0" w:color="auto"/>
      </w:pBdr>
      <w:spacing w:before="100" w:beforeAutospacing="1" w:after="100" w:afterAutospacing="1"/>
      <w:jc w:val="left"/>
      <w:textAlignment w:val="center"/>
    </w:pPr>
    <w:rPr>
      <w:rFonts w:ascii="楷体_GB2312" w:eastAsia="楷体_GB2312" w:hAnsi="宋体" w:cs="楷体_GB2312"/>
      <w:b/>
      <w:bCs/>
      <w:kern w:val="0"/>
      <w:sz w:val="22"/>
    </w:rPr>
  </w:style>
  <w:style w:type="paragraph" w:customStyle="1" w:styleId="xl36">
    <w:name w:val="xl36"/>
    <w:basedOn w:val="a"/>
    <w:qFormat/>
    <w:rsid w:val="00836E6E"/>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b/>
      <w:bCs/>
      <w:kern w:val="0"/>
      <w:sz w:val="22"/>
    </w:rPr>
  </w:style>
  <w:style w:type="paragraph" w:customStyle="1" w:styleId="xl37">
    <w:name w:val="xl37"/>
    <w:basedOn w:val="a"/>
    <w:qFormat/>
    <w:rsid w:val="00836E6E"/>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b/>
      <w:bCs/>
      <w:color w:val="FF0000"/>
      <w:kern w:val="0"/>
      <w:sz w:val="24"/>
      <w:szCs w:val="24"/>
    </w:rPr>
  </w:style>
  <w:style w:type="paragraph" w:customStyle="1" w:styleId="xl38">
    <w:name w:val="xl38"/>
    <w:basedOn w:val="a"/>
    <w:qFormat/>
    <w:rsid w:val="00836E6E"/>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b/>
      <w:bCs/>
      <w:kern w:val="0"/>
      <w:sz w:val="22"/>
    </w:rPr>
  </w:style>
  <w:style w:type="paragraph" w:customStyle="1" w:styleId="xl39">
    <w:name w:val="xl39"/>
    <w:basedOn w:val="a"/>
    <w:qFormat/>
    <w:rsid w:val="00836E6E"/>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b/>
      <w:bCs/>
      <w:color w:val="FF0000"/>
      <w:kern w:val="0"/>
      <w:sz w:val="24"/>
      <w:szCs w:val="24"/>
    </w:rPr>
  </w:style>
  <w:style w:type="paragraph" w:customStyle="1" w:styleId="af9">
    <w:name w:val="表格文字"/>
    <w:basedOn w:val="a"/>
    <w:qFormat/>
    <w:rsid w:val="00836E6E"/>
    <w:pPr>
      <w:snapToGrid w:val="0"/>
      <w:spacing w:before="120"/>
    </w:pPr>
    <w:rPr>
      <w:rFonts w:ascii="Times New Roman" w:eastAsia="宋体" w:hAnsi="Times New Roman" w:cs="Times New Roman"/>
      <w:szCs w:val="21"/>
    </w:rPr>
  </w:style>
  <w:style w:type="paragraph" w:customStyle="1" w:styleId="qw">
    <w:name w:val="qw"/>
    <w:qFormat/>
    <w:rsid w:val="00836E6E"/>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Char">
    <w:name w:val="Char Char Char Char"/>
    <w:basedOn w:val="a"/>
    <w:qFormat/>
    <w:rsid w:val="00836E6E"/>
    <w:pPr>
      <w:numPr>
        <w:numId w:val="1"/>
      </w:numPr>
      <w:spacing w:line="360" w:lineRule="auto"/>
    </w:pPr>
    <w:rPr>
      <w:rFonts w:ascii="宋体" w:eastAsia="宋体" w:hAnsi="宋体" w:cs="Times New Roman"/>
      <w:spacing w:val="20"/>
      <w:szCs w:val="21"/>
    </w:rPr>
  </w:style>
  <w:style w:type="character" w:customStyle="1" w:styleId="Charb">
    <w:name w:val="页脚 Char"/>
    <w:uiPriority w:val="99"/>
    <w:qFormat/>
    <w:rsid w:val="00836E6E"/>
    <w:rPr>
      <w:kern w:val="2"/>
      <w:sz w:val="18"/>
    </w:rPr>
  </w:style>
  <w:style w:type="character" w:customStyle="1" w:styleId="Charc">
    <w:name w:val="页眉 Char"/>
    <w:uiPriority w:val="99"/>
    <w:qFormat/>
    <w:rsid w:val="00836E6E"/>
    <w:rPr>
      <w:kern w:val="2"/>
      <w:sz w:val="18"/>
    </w:rPr>
  </w:style>
  <w:style w:type="character" w:customStyle="1" w:styleId="afa">
    <w:name w:val="文档结构图 字符"/>
    <w:basedOn w:val="a1"/>
    <w:uiPriority w:val="99"/>
    <w:qFormat/>
    <w:rsid w:val="00836E6E"/>
    <w:rPr>
      <w:rFonts w:ascii="Microsoft YaHei UI" w:eastAsia="Microsoft YaHei UI"/>
      <w:sz w:val="18"/>
      <w:szCs w:val="18"/>
    </w:rPr>
  </w:style>
  <w:style w:type="character" w:customStyle="1" w:styleId="Char">
    <w:name w:val="文档结构图 Char"/>
    <w:link w:val="a4"/>
    <w:qFormat/>
    <w:rsid w:val="00836E6E"/>
    <w:rPr>
      <w:rFonts w:ascii="宋体" w:eastAsia="宋体" w:hAnsi="Times New Roman" w:cs="Times New Roman"/>
      <w:sz w:val="18"/>
      <w:szCs w:val="18"/>
    </w:rPr>
  </w:style>
  <w:style w:type="character" w:customStyle="1" w:styleId="HTML0">
    <w:name w:val="HTML 预设格式 字符"/>
    <w:basedOn w:val="a1"/>
    <w:uiPriority w:val="99"/>
    <w:qFormat/>
    <w:rsid w:val="00836E6E"/>
    <w:rPr>
      <w:rFonts w:ascii="Courier New" w:hAnsi="Courier New" w:cs="Courier New"/>
      <w:sz w:val="20"/>
      <w:szCs w:val="20"/>
    </w:rPr>
  </w:style>
  <w:style w:type="character" w:customStyle="1" w:styleId="HTMLChar">
    <w:name w:val="HTML 预设格式 Char"/>
    <w:link w:val="HTML"/>
    <w:uiPriority w:val="99"/>
    <w:qFormat/>
    <w:rsid w:val="00836E6E"/>
    <w:rPr>
      <w:rFonts w:ascii="宋体" w:eastAsia="宋体" w:hAnsi="宋体" w:cs="Times New Roman"/>
      <w:kern w:val="0"/>
      <w:sz w:val="24"/>
      <w:szCs w:val="24"/>
    </w:rPr>
  </w:style>
  <w:style w:type="paragraph" w:customStyle="1" w:styleId="-11">
    <w:name w:val="彩色列表 - 强调文字颜色 11"/>
    <w:basedOn w:val="a"/>
    <w:qFormat/>
    <w:rsid w:val="00836E6E"/>
    <w:pPr>
      <w:ind w:firstLineChars="200" w:firstLine="420"/>
    </w:pPr>
    <w:rPr>
      <w:rFonts w:ascii="Calibri" w:eastAsia="宋体" w:hAnsi="Calibri" w:cs="Times New Roman"/>
      <w:sz w:val="30"/>
      <w:szCs w:val="20"/>
    </w:rPr>
  </w:style>
  <w:style w:type="paragraph" w:customStyle="1" w:styleId="110">
    <w:name w:val="列出段落11"/>
    <w:basedOn w:val="a"/>
    <w:uiPriority w:val="99"/>
    <w:qFormat/>
    <w:rsid w:val="00836E6E"/>
    <w:pPr>
      <w:ind w:firstLineChars="200" w:firstLine="420"/>
    </w:pPr>
    <w:rPr>
      <w:rFonts w:ascii="Times New Roman" w:eastAsia="宋体" w:hAnsi="Times New Roman" w:cs="Times New Roman"/>
      <w:szCs w:val="20"/>
    </w:rPr>
  </w:style>
  <w:style w:type="paragraph" w:customStyle="1" w:styleId="24">
    <w:name w:val="列出段落2"/>
    <w:basedOn w:val="a"/>
    <w:uiPriority w:val="99"/>
    <w:qFormat/>
    <w:rsid w:val="00836E6E"/>
    <w:pPr>
      <w:ind w:firstLineChars="200" w:firstLine="420"/>
    </w:pPr>
    <w:rPr>
      <w:rFonts w:ascii="宋体" w:eastAsia="宋体" w:hAnsi="Courier New" w:cs="Courier New"/>
      <w:color w:val="000000"/>
      <w:sz w:val="24"/>
      <w:szCs w:val="24"/>
    </w:rPr>
  </w:style>
  <w:style w:type="paragraph" w:customStyle="1" w:styleId="Style206">
    <w:name w:val="_Style 206"/>
    <w:basedOn w:val="a"/>
    <w:next w:val="af7"/>
    <w:uiPriority w:val="34"/>
    <w:qFormat/>
    <w:rsid w:val="00836E6E"/>
    <w:pPr>
      <w:ind w:firstLineChars="200" w:firstLine="420"/>
    </w:pPr>
    <w:rPr>
      <w:rFonts w:ascii="Times New Roman" w:eastAsia="宋体" w:hAnsi="Times New Roman" w:cs="Times New Roman"/>
      <w:szCs w:val="24"/>
    </w:rPr>
  </w:style>
  <w:style w:type="paragraph" w:customStyle="1" w:styleId="14">
    <w:name w:val="修订1"/>
    <w:uiPriority w:val="99"/>
    <w:rsid w:val="00836E6E"/>
    <w:rPr>
      <w:kern w:val="2"/>
      <w:sz w:val="21"/>
      <w:szCs w:val="22"/>
    </w:rPr>
  </w:style>
  <w:style w:type="character" w:customStyle="1" w:styleId="15">
    <w:name w:val="纯文本 字符1"/>
    <w:basedOn w:val="a1"/>
    <w:qFormat/>
    <w:rsid w:val="00836E6E"/>
    <w:rPr>
      <w:rFonts w:ascii="宋体" w:eastAsia="宋体" w:hAnsi="Courier New" w:cs="Times New Roman"/>
      <w:szCs w:val="24"/>
    </w:rPr>
  </w:style>
  <w:style w:type="character" w:customStyle="1" w:styleId="Char9">
    <w:name w:val="列出段落 Char"/>
    <w:link w:val="af7"/>
    <w:uiPriority w:val="34"/>
    <w:qFormat/>
    <w:rsid w:val="00C602EB"/>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szy.sh.cn/"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4"/>
    <customShpInfo spid="_x0000_s3075"/>
    <customShpInfo spid="_x0000_s3073"/>
    <customShpInfo spid="_x0000_s3077"/>
    <customShpInfo spid="_x0000_s3078"/>
    <customShpInfo spid="_x0000_s3079"/>
    <customShpInfo spid="_x0000_s3076"/>
    <customShpInfo spid="_x0000_s3085"/>
    <customShpInfo spid="_x0000_s3084"/>
    <customShpInfo spid="_x0000_s3081"/>
    <customShpInfo spid="_x0000_s308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9FDD41-31CE-4E79-BC44-63C9DE765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10</Pages>
  <Words>724</Words>
  <Characters>4130</Characters>
  <Application>Microsoft Office Word</Application>
  <DocSecurity>0</DocSecurity>
  <Lines>34</Lines>
  <Paragraphs>9</Paragraphs>
  <ScaleCrop>false</ScaleCrop>
  <Company/>
  <LinksUpToDate>false</LinksUpToDate>
  <CharactersWithSpaces>4845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jun</dc:creator>
  <cp:lastModifiedBy>刘琳君</cp:lastModifiedBy>
  <cp:revision>15</cp:revision>
  <dcterms:created xsi:type="dcterms:W3CDTF">2022-11-22T06:27:00Z</dcterms:created>
  <dcterms:modified xsi:type="dcterms:W3CDTF">2022-11-29T02:42:00Z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aa6ab14e4151400f9421e10d000c5bfc</vt:lpwstr>
  </property>
</Properties>
</file>